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3646" w14:textId="256C0ADE" w:rsidR="0025632A" w:rsidRPr="000C3E74" w:rsidRDefault="001D6B13" w:rsidP="00E336F0">
      <w:pPr>
        <w:spacing w:line="240" w:lineRule="auto"/>
        <w:jc w:val="center"/>
        <w:rPr>
          <w:rFonts w:ascii="Times New Roman" w:eastAsia="Times New Roman" w:hAnsi="Times New Roman" w:cs="Times New Roman"/>
          <w:b/>
          <w:caps/>
          <w:sz w:val="21"/>
          <w:szCs w:val="21"/>
        </w:rPr>
      </w:pPr>
      <w:r w:rsidRPr="000C3E74">
        <w:rPr>
          <w:rFonts w:ascii="Times New Roman" w:eastAsia="Times New Roman" w:hAnsi="Times New Roman" w:cs="Times New Roman"/>
          <w:b/>
          <w:caps/>
          <w:sz w:val="21"/>
          <w:szCs w:val="21"/>
        </w:rPr>
        <w:t xml:space="preserve">УСЛОВИЯ АКЦИИ «Переходи на </w:t>
      </w:r>
      <w:r w:rsidR="002B1BA2" w:rsidRPr="000C3E74">
        <w:rPr>
          <w:rFonts w:ascii="Times New Roman" w:eastAsia="Times New Roman" w:hAnsi="Times New Roman" w:cs="Times New Roman"/>
          <w:b/>
          <w:caps/>
          <w:sz w:val="21"/>
          <w:szCs w:val="21"/>
        </w:rPr>
        <w:t>IPhone</w:t>
      </w:r>
      <w:r w:rsidRPr="000C3E74">
        <w:rPr>
          <w:rFonts w:ascii="Times New Roman" w:eastAsia="Times New Roman" w:hAnsi="Times New Roman" w:cs="Times New Roman"/>
          <w:b/>
          <w:caps/>
          <w:sz w:val="21"/>
          <w:szCs w:val="21"/>
        </w:rPr>
        <w:t xml:space="preserve"> 15 </w:t>
      </w:r>
      <w:r w:rsidR="002B1BA2" w:rsidRPr="000C3E74">
        <w:rPr>
          <w:rFonts w:ascii="Times New Roman" w:eastAsia="Times New Roman" w:hAnsi="Times New Roman" w:cs="Times New Roman"/>
          <w:b/>
          <w:caps/>
          <w:sz w:val="21"/>
          <w:szCs w:val="21"/>
        </w:rPr>
        <w:t>PRO</w:t>
      </w:r>
      <w:r w:rsidRPr="000C3E74">
        <w:rPr>
          <w:rFonts w:ascii="Times New Roman" w:eastAsia="Times New Roman" w:hAnsi="Times New Roman" w:cs="Times New Roman"/>
          <w:b/>
          <w:caps/>
          <w:sz w:val="21"/>
          <w:szCs w:val="21"/>
        </w:rPr>
        <w:t>»</w:t>
      </w:r>
    </w:p>
    <w:p w14:paraId="3CE9A9A3" w14:textId="77777777" w:rsidR="00E336F0" w:rsidRDefault="00E336F0" w:rsidP="00E336F0">
      <w:pPr>
        <w:spacing w:line="240" w:lineRule="auto"/>
        <w:jc w:val="center"/>
        <w:rPr>
          <w:rFonts w:ascii="Times New Roman" w:eastAsia="Times New Roman" w:hAnsi="Times New Roman" w:cs="Times New Roman"/>
          <w:b/>
          <w:sz w:val="21"/>
          <w:szCs w:val="21"/>
        </w:rPr>
      </w:pPr>
    </w:p>
    <w:p w14:paraId="353EE3D0" w14:textId="65B2B759" w:rsidR="0025632A" w:rsidRPr="00771009" w:rsidRDefault="001D6B13" w:rsidP="00771009">
      <w:pPr>
        <w:pStyle w:val="ad"/>
        <w:numPr>
          <w:ilvl w:val="0"/>
          <w:numId w:val="2"/>
        </w:numPr>
        <w:spacing w:line="240" w:lineRule="auto"/>
        <w:jc w:val="center"/>
        <w:rPr>
          <w:rFonts w:ascii="Times New Roman" w:eastAsia="Times New Roman" w:hAnsi="Times New Roman" w:cs="Times New Roman"/>
          <w:b/>
          <w:sz w:val="21"/>
          <w:szCs w:val="21"/>
        </w:rPr>
      </w:pPr>
      <w:r w:rsidRPr="00771009">
        <w:rPr>
          <w:rFonts w:ascii="Times New Roman" w:eastAsia="Times New Roman" w:hAnsi="Times New Roman" w:cs="Times New Roman"/>
          <w:b/>
          <w:sz w:val="21"/>
          <w:szCs w:val="21"/>
        </w:rPr>
        <w:t>Общие условия</w:t>
      </w:r>
    </w:p>
    <w:p w14:paraId="69079F42" w14:textId="3264CD8D" w:rsidR="000C3E74" w:rsidRDefault="001D6B13" w:rsidP="000C3E74">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1.1. Настоящие </w:t>
      </w:r>
      <w:r w:rsidR="000C3E74">
        <w:rPr>
          <w:rFonts w:ascii="Times New Roman" w:eastAsia="Times New Roman" w:hAnsi="Times New Roman" w:cs="Times New Roman"/>
          <w:sz w:val="21"/>
          <w:szCs w:val="21"/>
          <w:lang w:val="ru-RU"/>
        </w:rPr>
        <w:t>у</w:t>
      </w:r>
      <w:proofErr w:type="spellStart"/>
      <w:r>
        <w:rPr>
          <w:rFonts w:ascii="Times New Roman" w:eastAsia="Times New Roman" w:hAnsi="Times New Roman" w:cs="Times New Roman"/>
          <w:sz w:val="21"/>
          <w:szCs w:val="21"/>
        </w:rPr>
        <w:t>словия</w:t>
      </w:r>
      <w:proofErr w:type="spellEnd"/>
      <w:r>
        <w:rPr>
          <w:rFonts w:ascii="Times New Roman" w:eastAsia="Times New Roman" w:hAnsi="Times New Roman" w:cs="Times New Roman"/>
          <w:sz w:val="21"/>
          <w:szCs w:val="21"/>
        </w:rPr>
        <w:t xml:space="preserve"> определяют порядок проведения</w:t>
      </w:r>
      <w:r w:rsidR="00E336F0">
        <w:rPr>
          <w:rFonts w:ascii="Times New Roman" w:eastAsia="Times New Roman" w:hAnsi="Times New Roman" w:cs="Times New Roman"/>
          <w:sz w:val="21"/>
          <w:szCs w:val="21"/>
          <w:lang w:val="ru-RU"/>
        </w:rPr>
        <w:t xml:space="preserve"> </w:t>
      </w:r>
      <w:r w:rsidR="000C3E74">
        <w:rPr>
          <w:rFonts w:ascii="Times New Roman" w:eastAsia="Times New Roman" w:hAnsi="Times New Roman" w:cs="Times New Roman"/>
          <w:sz w:val="21"/>
          <w:szCs w:val="21"/>
        </w:rPr>
        <w:t>стимулирующие мероприятия</w:t>
      </w:r>
      <w:r w:rsidR="000C3E74">
        <w:rPr>
          <w:rFonts w:ascii="Times New Roman" w:eastAsia="Times New Roman" w:hAnsi="Times New Roman" w:cs="Times New Roman"/>
          <w:sz w:val="21"/>
          <w:szCs w:val="21"/>
          <w:lang w:val="ru-RU"/>
        </w:rPr>
        <w:t xml:space="preserve"> – </w:t>
      </w:r>
      <w:r w:rsidR="00E336F0">
        <w:rPr>
          <w:rFonts w:ascii="Times New Roman" w:eastAsia="Times New Roman" w:hAnsi="Times New Roman" w:cs="Times New Roman"/>
          <w:sz w:val="21"/>
          <w:szCs w:val="21"/>
        </w:rPr>
        <w:t>акции</w:t>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 xml:space="preserve">Переходи на </w:t>
      </w:r>
      <w:proofErr w:type="spellStart"/>
      <w:r w:rsidR="002B1BA2">
        <w:rPr>
          <w:rFonts w:ascii="Times New Roman" w:eastAsia="Times New Roman" w:hAnsi="Times New Roman" w:cs="Times New Roman"/>
          <w:b/>
          <w:sz w:val="21"/>
          <w:szCs w:val="21"/>
          <w:lang w:val="en-US"/>
        </w:rPr>
        <w:t>IPhone</w:t>
      </w:r>
      <w:proofErr w:type="spellEnd"/>
      <w:r w:rsidR="002B1BA2">
        <w:rPr>
          <w:rFonts w:ascii="Times New Roman" w:eastAsia="Times New Roman" w:hAnsi="Times New Roman" w:cs="Times New Roman"/>
          <w:b/>
          <w:sz w:val="21"/>
          <w:szCs w:val="21"/>
        </w:rPr>
        <w:t xml:space="preserve"> 15 </w:t>
      </w:r>
      <w:r w:rsidR="002B1BA2">
        <w:rPr>
          <w:rFonts w:ascii="Times New Roman" w:eastAsia="Times New Roman" w:hAnsi="Times New Roman" w:cs="Times New Roman"/>
          <w:b/>
          <w:sz w:val="21"/>
          <w:szCs w:val="21"/>
          <w:lang w:val="en-US"/>
        </w:rPr>
        <w:t>PRO</w:t>
      </w:r>
      <w:r>
        <w:rPr>
          <w:rFonts w:ascii="Times New Roman" w:eastAsia="Times New Roman" w:hAnsi="Times New Roman" w:cs="Times New Roman"/>
          <w:sz w:val="21"/>
          <w:szCs w:val="21"/>
        </w:rPr>
        <w:t>» (далее – «</w:t>
      </w:r>
      <w:r>
        <w:rPr>
          <w:rFonts w:ascii="Times New Roman" w:eastAsia="Times New Roman" w:hAnsi="Times New Roman" w:cs="Times New Roman"/>
          <w:b/>
          <w:sz w:val="21"/>
          <w:szCs w:val="21"/>
        </w:rPr>
        <w:t>Акция</w:t>
      </w:r>
      <w:r>
        <w:rPr>
          <w:rFonts w:ascii="Times New Roman" w:eastAsia="Times New Roman" w:hAnsi="Times New Roman" w:cs="Times New Roman"/>
          <w:sz w:val="21"/>
          <w:szCs w:val="21"/>
        </w:rPr>
        <w:t>»)</w:t>
      </w:r>
      <w:r w:rsidR="000C3E74">
        <w:rPr>
          <w:rFonts w:ascii="Times New Roman" w:eastAsia="Times New Roman" w:hAnsi="Times New Roman" w:cs="Times New Roman"/>
          <w:sz w:val="21"/>
          <w:szCs w:val="21"/>
          <w:lang w:val="ru-RU"/>
        </w:rPr>
        <w:t xml:space="preserve">, а также </w:t>
      </w:r>
      <w:r w:rsidR="000C3E74">
        <w:rPr>
          <w:rFonts w:ascii="Times New Roman" w:eastAsia="Times New Roman" w:hAnsi="Times New Roman" w:cs="Times New Roman"/>
          <w:sz w:val="21"/>
          <w:szCs w:val="21"/>
        </w:rPr>
        <w:t>условия и порядок участия в Акции, условия, порядок и срок определения победителей Акции, порядок выдачи призов и иные условия.</w:t>
      </w:r>
    </w:p>
    <w:p w14:paraId="2C22BF09" w14:textId="4838B0F9" w:rsidR="00771009"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1.2. Организатор</w:t>
      </w:r>
      <w:r w:rsidR="00E336F0">
        <w:rPr>
          <w:rFonts w:ascii="Times New Roman" w:eastAsia="Times New Roman" w:hAnsi="Times New Roman" w:cs="Times New Roman"/>
          <w:sz w:val="21"/>
          <w:szCs w:val="21"/>
          <w:lang w:val="ru-RU"/>
        </w:rPr>
        <w:t>ы</w:t>
      </w:r>
      <w:r>
        <w:rPr>
          <w:rFonts w:ascii="Times New Roman" w:eastAsia="Times New Roman" w:hAnsi="Times New Roman" w:cs="Times New Roman"/>
          <w:sz w:val="21"/>
          <w:szCs w:val="21"/>
        </w:rPr>
        <w:t xml:space="preserve"> </w:t>
      </w:r>
      <w:r w:rsidR="000C3E74">
        <w:rPr>
          <w:rFonts w:ascii="Times New Roman" w:eastAsia="Times New Roman" w:hAnsi="Times New Roman" w:cs="Times New Roman"/>
          <w:sz w:val="21"/>
          <w:szCs w:val="21"/>
          <w:lang w:val="ru-RU"/>
        </w:rPr>
        <w:t>А</w:t>
      </w:r>
      <w:proofErr w:type="spellStart"/>
      <w:r>
        <w:rPr>
          <w:rFonts w:ascii="Times New Roman" w:eastAsia="Times New Roman" w:hAnsi="Times New Roman" w:cs="Times New Roman"/>
          <w:sz w:val="21"/>
          <w:szCs w:val="21"/>
        </w:rPr>
        <w:t>кции</w:t>
      </w:r>
      <w:proofErr w:type="spellEnd"/>
      <w:r w:rsidR="008708F0">
        <w:rPr>
          <w:rFonts w:ascii="Times New Roman" w:eastAsia="Times New Roman" w:hAnsi="Times New Roman" w:cs="Times New Roman"/>
          <w:sz w:val="21"/>
          <w:szCs w:val="21"/>
          <w:lang w:val="ru-RU"/>
        </w:rPr>
        <w:t xml:space="preserve"> (далее </w:t>
      </w:r>
      <w:r w:rsidR="00CE76AE">
        <w:rPr>
          <w:rFonts w:ascii="Times New Roman" w:eastAsia="Times New Roman" w:hAnsi="Times New Roman" w:cs="Times New Roman"/>
          <w:sz w:val="21"/>
          <w:szCs w:val="21"/>
          <w:lang w:val="ru-RU"/>
        </w:rPr>
        <w:t>– «</w:t>
      </w:r>
      <w:r w:rsidR="008708F0">
        <w:rPr>
          <w:rFonts w:ascii="Times New Roman" w:eastAsia="Times New Roman" w:hAnsi="Times New Roman" w:cs="Times New Roman"/>
          <w:sz w:val="21"/>
          <w:szCs w:val="21"/>
          <w:lang w:val="ru-RU"/>
        </w:rPr>
        <w:t>Организатор</w:t>
      </w:r>
      <w:r w:rsidR="00CE76AE">
        <w:rPr>
          <w:rFonts w:ascii="Times New Roman" w:eastAsia="Times New Roman" w:hAnsi="Times New Roman" w:cs="Times New Roman"/>
          <w:sz w:val="21"/>
          <w:szCs w:val="21"/>
          <w:lang w:val="ru-RU"/>
        </w:rPr>
        <w:t>»</w:t>
      </w:r>
      <w:r w:rsidR="008708F0">
        <w:rPr>
          <w:rFonts w:ascii="Times New Roman" w:eastAsia="Times New Roman" w:hAnsi="Times New Roman" w:cs="Times New Roman"/>
          <w:sz w:val="21"/>
          <w:szCs w:val="21"/>
          <w:lang w:val="ru-RU"/>
        </w:rPr>
        <w:t>)</w:t>
      </w:r>
      <w:r>
        <w:rPr>
          <w:rFonts w:ascii="Times New Roman" w:eastAsia="Times New Roman" w:hAnsi="Times New Roman" w:cs="Times New Roman"/>
          <w:sz w:val="21"/>
          <w:szCs w:val="21"/>
        </w:rPr>
        <w:t xml:space="preserve">: </w:t>
      </w:r>
    </w:p>
    <w:p w14:paraId="038E4EEC" w14:textId="13859134" w:rsidR="00E336F0" w:rsidRPr="00CE76AE" w:rsidRDefault="00CE76AE" w:rsidP="00CE76AE">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lang w:val="ru-RU"/>
        </w:rPr>
        <w:t xml:space="preserve">1.2.1. </w:t>
      </w:r>
      <w:r w:rsidR="00E336F0" w:rsidRPr="00CE76AE">
        <w:rPr>
          <w:rFonts w:ascii="Times New Roman" w:eastAsia="Times New Roman" w:hAnsi="Times New Roman" w:cs="Times New Roman"/>
          <w:sz w:val="21"/>
          <w:szCs w:val="21"/>
        </w:rPr>
        <w:t xml:space="preserve">ИП </w:t>
      </w:r>
      <w:r w:rsidR="00E336F0" w:rsidRPr="00CE76AE">
        <w:rPr>
          <w:rFonts w:ascii="Times New Roman" w:eastAsia="Times New Roman" w:hAnsi="Times New Roman" w:cs="Times New Roman"/>
          <w:b/>
          <w:bCs/>
          <w:sz w:val="21"/>
          <w:szCs w:val="21"/>
        </w:rPr>
        <w:t>Петунина Екатерина Васильевна</w:t>
      </w:r>
      <w:r w:rsidR="00E336F0" w:rsidRPr="00CE76AE">
        <w:rPr>
          <w:rFonts w:ascii="Times New Roman" w:eastAsia="Times New Roman" w:hAnsi="Times New Roman" w:cs="Times New Roman"/>
          <w:sz w:val="21"/>
          <w:szCs w:val="21"/>
        </w:rPr>
        <w:t xml:space="preserve"> </w:t>
      </w:r>
      <w:r w:rsidR="00771009" w:rsidRPr="00CE76AE">
        <w:rPr>
          <w:rFonts w:ascii="Times New Roman" w:eastAsia="Times New Roman" w:hAnsi="Times New Roman" w:cs="Times New Roman"/>
          <w:sz w:val="21"/>
          <w:szCs w:val="21"/>
        </w:rPr>
        <w:t>ОГРНИП 322745600152322</w:t>
      </w:r>
      <w:r w:rsidR="00771009" w:rsidRPr="00CE76AE">
        <w:rPr>
          <w:rFonts w:ascii="Times New Roman" w:eastAsia="Times New Roman" w:hAnsi="Times New Roman" w:cs="Times New Roman"/>
          <w:sz w:val="21"/>
          <w:szCs w:val="21"/>
          <w:lang w:val="ru-RU"/>
        </w:rPr>
        <w:t xml:space="preserve"> </w:t>
      </w:r>
      <w:r w:rsidR="00E336F0" w:rsidRPr="00CE76AE">
        <w:rPr>
          <w:rFonts w:ascii="Times New Roman" w:eastAsia="Times New Roman" w:hAnsi="Times New Roman" w:cs="Times New Roman"/>
          <w:sz w:val="21"/>
          <w:szCs w:val="21"/>
        </w:rPr>
        <w:t xml:space="preserve">ИНН 744717069520 </w:t>
      </w:r>
      <w:r w:rsidR="00E336F0" w:rsidRPr="00CE76AE">
        <w:rPr>
          <w:rFonts w:ascii="Times New Roman" w:eastAsia="Times New Roman" w:hAnsi="Times New Roman" w:cs="Times New Roman"/>
          <w:sz w:val="21"/>
          <w:szCs w:val="21"/>
          <w:lang w:val="ru-RU"/>
        </w:rPr>
        <w:t xml:space="preserve">в части </w:t>
      </w:r>
      <w:r w:rsidR="00E336F0" w:rsidRPr="00CE76AE">
        <w:rPr>
          <w:rFonts w:ascii="Times New Roman" w:eastAsia="Times New Roman" w:hAnsi="Times New Roman" w:cs="Times New Roman"/>
          <w:sz w:val="21"/>
          <w:szCs w:val="21"/>
        </w:rPr>
        <w:t>магазинов «БЛОКПОСТ»</w:t>
      </w:r>
      <w:r w:rsidR="00771009" w:rsidRPr="00CE76AE">
        <w:rPr>
          <w:rFonts w:ascii="Times New Roman" w:eastAsia="Times New Roman" w:hAnsi="Times New Roman" w:cs="Times New Roman"/>
          <w:sz w:val="21"/>
          <w:szCs w:val="21"/>
          <w:lang w:val="ru-RU"/>
        </w:rPr>
        <w:t xml:space="preserve"> по адресу</w:t>
      </w:r>
      <w:r w:rsidR="00E336F0" w:rsidRPr="00CE76AE">
        <w:rPr>
          <w:rFonts w:ascii="Times New Roman" w:eastAsia="Times New Roman" w:hAnsi="Times New Roman" w:cs="Times New Roman"/>
          <w:sz w:val="21"/>
          <w:szCs w:val="21"/>
        </w:rPr>
        <w:t>: г. Краснодар ул. Селезнева 60, г. Краснодар ул. Северная 446</w:t>
      </w:r>
      <w:r w:rsidR="001D6B13" w:rsidRPr="00CE76AE">
        <w:rPr>
          <w:rFonts w:ascii="Times New Roman" w:eastAsia="Times New Roman" w:hAnsi="Times New Roman" w:cs="Times New Roman"/>
          <w:sz w:val="21"/>
          <w:szCs w:val="21"/>
        </w:rPr>
        <w:t>,</w:t>
      </w:r>
    </w:p>
    <w:p w14:paraId="1C0979B8" w14:textId="13259532" w:rsidR="00E336F0" w:rsidRPr="00CE76AE" w:rsidRDefault="00CE76AE" w:rsidP="00CE76AE">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lang w:val="ru-RU"/>
        </w:rPr>
        <w:t xml:space="preserve">1.2.2. </w:t>
      </w:r>
      <w:r w:rsidR="00E336F0" w:rsidRPr="00CE76AE">
        <w:rPr>
          <w:rFonts w:ascii="Times New Roman" w:eastAsia="Times New Roman" w:hAnsi="Times New Roman" w:cs="Times New Roman"/>
          <w:sz w:val="21"/>
          <w:szCs w:val="21"/>
        </w:rPr>
        <w:t xml:space="preserve">ИП </w:t>
      </w:r>
      <w:r w:rsidR="00E336F0" w:rsidRPr="00CE76AE">
        <w:rPr>
          <w:rFonts w:ascii="Times New Roman" w:eastAsia="Times New Roman" w:hAnsi="Times New Roman" w:cs="Times New Roman"/>
          <w:b/>
          <w:bCs/>
          <w:sz w:val="21"/>
          <w:szCs w:val="21"/>
        </w:rPr>
        <w:t>Смольникова Екатерина Сергеевна</w:t>
      </w:r>
      <w:r w:rsidR="00E336F0" w:rsidRPr="00CE76AE">
        <w:rPr>
          <w:rFonts w:ascii="Times New Roman" w:eastAsia="Times New Roman" w:hAnsi="Times New Roman" w:cs="Times New Roman"/>
          <w:sz w:val="21"/>
          <w:szCs w:val="21"/>
        </w:rPr>
        <w:t xml:space="preserve"> ОГРНИП 323310000043290 ИНН 312331022927 </w:t>
      </w:r>
      <w:r w:rsidR="00771009" w:rsidRPr="00CE76AE">
        <w:rPr>
          <w:rFonts w:ascii="Times New Roman" w:eastAsia="Times New Roman" w:hAnsi="Times New Roman" w:cs="Times New Roman"/>
          <w:sz w:val="21"/>
          <w:szCs w:val="21"/>
          <w:lang w:val="ru-RU"/>
        </w:rPr>
        <w:t xml:space="preserve">в части </w:t>
      </w:r>
      <w:r w:rsidR="00771009" w:rsidRPr="00CE76AE">
        <w:rPr>
          <w:rFonts w:ascii="Times New Roman" w:eastAsia="Times New Roman" w:hAnsi="Times New Roman" w:cs="Times New Roman"/>
          <w:sz w:val="21"/>
          <w:szCs w:val="21"/>
        </w:rPr>
        <w:t>магазинов</w:t>
      </w:r>
      <w:r w:rsidR="00E336F0" w:rsidRPr="00CE76AE">
        <w:rPr>
          <w:rFonts w:ascii="Times New Roman" w:eastAsia="Times New Roman" w:hAnsi="Times New Roman" w:cs="Times New Roman"/>
          <w:sz w:val="21"/>
          <w:szCs w:val="21"/>
        </w:rPr>
        <w:t xml:space="preserve"> «БЛОКПОСТ»</w:t>
      </w:r>
      <w:r w:rsidR="00771009" w:rsidRPr="00CE76AE">
        <w:rPr>
          <w:rFonts w:ascii="Times New Roman" w:eastAsia="Times New Roman" w:hAnsi="Times New Roman" w:cs="Times New Roman"/>
          <w:sz w:val="21"/>
          <w:szCs w:val="21"/>
          <w:lang w:val="ru-RU"/>
        </w:rPr>
        <w:t xml:space="preserve"> по адресу</w:t>
      </w:r>
      <w:r w:rsidR="00E336F0" w:rsidRPr="00CE76AE">
        <w:rPr>
          <w:rFonts w:ascii="Times New Roman" w:eastAsia="Times New Roman" w:hAnsi="Times New Roman" w:cs="Times New Roman"/>
          <w:sz w:val="21"/>
          <w:szCs w:val="21"/>
        </w:rPr>
        <w:t>: г. Краснодар ул. Дзержинского, 115/1, г. Краснодар, ул. 1 Мая, 168</w:t>
      </w:r>
      <w:r w:rsidR="008708F0" w:rsidRPr="00CE76AE">
        <w:rPr>
          <w:rFonts w:ascii="Times New Roman" w:eastAsia="Times New Roman" w:hAnsi="Times New Roman" w:cs="Times New Roman"/>
          <w:sz w:val="21"/>
          <w:szCs w:val="21"/>
          <w:lang w:val="ru-RU"/>
        </w:rPr>
        <w:t>.</w:t>
      </w:r>
    </w:p>
    <w:p w14:paraId="0559448E" w14:textId="4B15B410" w:rsidR="00E336F0" w:rsidRPr="00E336F0" w:rsidRDefault="00E336F0" w:rsidP="00771009">
      <w:pPr>
        <w:spacing w:line="240" w:lineRule="auto"/>
        <w:ind w:firstLine="360"/>
        <w:jc w:val="both"/>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lang w:val="ru-RU"/>
        </w:rPr>
        <w:t xml:space="preserve">Организаторы </w:t>
      </w:r>
      <w:r w:rsidR="000C3E74">
        <w:rPr>
          <w:rFonts w:ascii="Times New Roman" w:eastAsia="Times New Roman" w:hAnsi="Times New Roman" w:cs="Times New Roman"/>
          <w:sz w:val="21"/>
          <w:szCs w:val="21"/>
          <w:lang w:val="ru-RU"/>
        </w:rPr>
        <w:t>А</w:t>
      </w:r>
      <w:r>
        <w:rPr>
          <w:rFonts w:ascii="Times New Roman" w:eastAsia="Times New Roman" w:hAnsi="Times New Roman" w:cs="Times New Roman"/>
          <w:sz w:val="21"/>
          <w:szCs w:val="21"/>
          <w:lang w:val="ru-RU"/>
        </w:rPr>
        <w:t>кции решили объединить свои</w:t>
      </w:r>
      <w:r w:rsidR="00771009">
        <w:rPr>
          <w:rFonts w:ascii="Times New Roman" w:eastAsia="Times New Roman" w:hAnsi="Times New Roman" w:cs="Times New Roman"/>
          <w:sz w:val="21"/>
          <w:szCs w:val="21"/>
          <w:lang w:val="ru-RU"/>
        </w:rPr>
        <w:t xml:space="preserve"> усилия</w:t>
      </w:r>
      <w:r w:rsidR="000C3E74">
        <w:rPr>
          <w:rFonts w:ascii="Times New Roman" w:eastAsia="Times New Roman" w:hAnsi="Times New Roman" w:cs="Times New Roman"/>
          <w:sz w:val="21"/>
          <w:szCs w:val="21"/>
          <w:lang w:val="ru-RU"/>
        </w:rPr>
        <w:t xml:space="preserve"> для</w:t>
      </w:r>
      <w:r w:rsidR="00771009">
        <w:rPr>
          <w:rFonts w:ascii="Times New Roman" w:eastAsia="Times New Roman" w:hAnsi="Times New Roman" w:cs="Times New Roman"/>
          <w:sz w:val="21"/>
          <w:szCs w:val="21"/>
          <w:lang w:val="ru-RU"/>
        </w:rPr>
        <w:t xml:space="preserve"> </w:t>
      </w:r>
      <w:r w:rsidR="000C3E74">
        <w:rPr>
          <w:rFonts w:ascii="Times New Roman" w:eastAsia="Times New Roman" w:hAnsi="Times New Roman" w:cs="Times New Roman"/>
          <w:sz w:val="21"/>
          <w:szCs w:val="21"/>
        </w:rPr>
        <w:t>привлечения внимания потребителей, продвижения на рынке и увеличения узнаваемости товаров</w:t>
      </w:r>
      <w:r w:rsidR="00771009">
        <w:rPr>
          <w:rFonts w:ascii="Times New Roman" w:eastAsia="Times New Roman" w:hAnsi="Times New Roman" w:cs="Times New Roman"/>
          <w:sz w:val="21"/>
          <w:szCs w:val="21"/>
          <w:lang w:val="ru-RU"/>
        </w:rPr>
        <w:t>.</w:t>
      </w:r>
    </w:p>
    <w:p w14:paraId="736FEEB3" w14:textId="69AED535"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1.3. </w:t>
      </w:r>
      <w:r w:rsidR="000C3E74">
        <w:rPr>
          <w:rFonts w:ascii="Times New Roman" w:eastAsia="Times New Roman" w:hAnsi="Times New Roman" w:cs="Times New Roman"/>
          <w:sz w:val="21"/>
          <w:szCs w:val="21"/>
          <w:lang w:val="ru-RU"/>
        </w:rPr>
        <w:t>Информационная поддержка</w:t>
      </w:r>
      <w:r w:rsidR="00771009">
        <w:rPr>
          <w:rFonts w:ascii="Times New Roman" w:eastAsia="Times New Roman" w:hAnsi="Times New Roman" w:cs="Times New Roman"/>
          <w:sz w:val="21"/>
          <w:szCs w:val="21"/>
        </w:rPr>
        <w:t xml:space="preserve"> </w:t>
      </w:r>
      <w:r w:rsidR="0055646C">
        <w:rPr>
          <w:rFonts w:ascii="Times New Roman" w:eastAsia="Times New Roman" w:hAnsi="Times New Roman" w:cs="Times New Roman"/>
          <w:sz w:val="21"/>
          <w:szCs w:val="21"/>
          <w:lang w:val="ru-RU"/>
        </w:rPr>
        <w:t xml:space="preserve">сайта </w:t>
      </w:r>
      <w:r w:rsidR="00771009" w:rsidRPr="000C3E74">
        <w:rPr>
          <w:rFonts w:ascii="Times New Roman" w:eastAsia="Times New Roman" w:hAnsi="Times New Roman" w:cs="Times New Roman"/>
          <w:b/>
          <w:bCs/>
          <w:sz w:val="21"/>
          <w:szCs w:val="21"/>
        </w:rPr>
        <w:t>blok-post.ru</w:t>
      </w:r>
      <w:r w:rsidR="00771009">
        <w:rPr>
          <w:rFonts w:ascii="Times New Roman" w:eastAsia="Times New Roman" w:hAnsi="Times New Roman" w:cs="Times New Roman"/>
          <w:sz w:val="21"/>
          <w:szCs w:val="21"/>
        </w:rPr>
        <w:t xml:space="preserve"> (далее — «</w:t>
      </w:r>
      <w:r w:rsidR="00771009">
        <w:rPr>
          <w:rFonts w:ascii="Times New Roman" w:eastAsia="Times New Roman" w:hAnsi="Times New Roman" w:cs="Times New Roman"/>
          <w:b/>
          <w:sz w:val="21"/>
          <w:szCs w:val="21"/>
        </w:rPr>
        <w:t>Сайт</w:t>
      </w:r>
      <w:r w:rsidR="00771009">
        <w:rPr>
          <w:rFonts w:ascii="Times New Roman" w:eastAsia="Times New Roman" w:hAnsi="Times New Roman" w:cs="Times New Roman"/>
          <w:sz w:val="21"/>
          <w:szCs w:val="21"/>
        </w:rPr>
        <w:t>»).</w:t>
      </w:r>
    </w:p>
    <w:p w14:paraId="4ADED2BA" w14:textId="77777777" w:rsidR="000C3E74" w:rsidRDefault="001D6B13" w:rsidP="000C3E74">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1.4. </w:t>
      </w:r>
      <w:r w:rsidR="000C3E74">
        <w:rPr>
          <w:rFonts w:ascii="Times New Roman" w:eastAsia="Times New Roman" w:hAnsi="Times New Roman" w:cs="Times New Roman"/>
          <w:sz w:val="21"/>
          <w:szCs w:val="21"/>
        </w:rPr>
        <w:t>Под «участником» понимается лицо, которое согласилось участвовать в Акции на условиях, установленных в настоящих условиях, а также совершило все, предусмотренные для этого, действия и дало все, предусмотренные для этого, согласия. Участником может быть только лицо, которое соответствует всем, установленным настоящими условиями, требованиям. Организатор акции может присвоить каждому участнику порядковый (или случайный) номер.</w:t>
      </w:r>
    </w:p>
    <w:p w14:paraId="039DB656" w14:textId="09260707" w:rsidR="0025632A" w:rsidRDefault="000C3E74"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lang w:val="ru-RU"/>
        </w:rPr>
        <w:t xml:space="preserve">1.5. </w:t>
      </w:r>
      <w:r w:rsidR="001D6B13">
        <w:rPr>
          <w:rFonts w:ascii="Times New Roman" w:eastAsia="Times New Roman" w:hAnsi="Times New Roman" w:cs="Times New Roman"/>
          <w:sz w:val="21"/>
          <w:szCs w:val="21"/>
        </w:rPr>
        <w:t>Под «победителем» понимается участник, который, согласно предусмотренным в настоящих условиях процедурах, был признан победителем и совершил все, предусмотренные для этого, действия, и дал все, предусмотренные для этого, согласия.</w:t>
      </w:r>
    </w:p>
    <w:p w14:paraId="5468A355" w14:textId="3472E80C" w:rsidR="0025632A" w:rsidRPr="008708F0" w:rsidRDefault="000C3E74" w:rsidP="00E336F0">
      <w:pPr>
        <w:spacing w:line="240" w:lineRule="auto"/>
        <w:jc w:val="both"/>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lang w:val="ru-RU"/>
        </w:rPr>
        <w:t xml:space="preserve">1.6. </w:t>
      </w:r>
      <w:r w:rsidR="001D6B13">
        <w:rPr>
          <w:rFonts w:ascii="Times New Roman" w:eastAsia="Times New Roman" w:hAnsi="Times New Roman" w:cs="Times New Roman"/>
          <w:sz w:val="21"/>
          <w:szCs w:val="21"/>
        </w:rPr>
        <w:t xml:space="preserve">Под «призом» понимается </w:t>
      </w:r>
      <w:r w:rsidR="0055646C">
        <w:rPr>
          <w:rFonts w:ascii="Times New Roman" w:eastAsia="Times New Roman" w:hAnsi="Times New Roman" w:cs="Times New Roman"/>
          <w:sz w:val="21"/>
          <w:szCs w:val="21"/>
          <w:lang w:val="ru-RU"/>
        </w:rPr>
        <w:t xml:space="preserve">смартфон </w:t>
      </w:r>
      <w:proofErr w:type="spellStart"/>
      <w:r w:rsidR="0055646C">
        <w:rPr>
          <w:rFonts w:ascii="Times New Roman" w:eastAsia="Times New Roman" w:hAnsi="Times New Roman" w:cs="Times New Roman"/>
          <w:b/>
          <w:sz w:val="21"/>
          <w:szCs w:val="21"/>
          <w:lang w:val="en-US"/>
        </w:rPr>
        <w:t>IPhone</w:t>
      </w:r>
      <w:proofErr w:type="spellEnd"/>
      <w:r w:rsidR="0055646C">
        <w:rPr>
          <w:rFonts w:ascii="Times New Roman" w:eastAsia="Times New Roman" w:hAnsi="Times New Roman" w:cs="Times New Roman"/>
          <w:b/>
          <w:sz w:val="21"/>
          <w:szCs w:val="21"/>
        </w:rPr>
        <w:t xml:space="preserve"> 15 </w:t>
      </w:r>
      <w:r w:rsidR="0055646C">
        <w:rPr>
          <w:rFonts w:ascii="Times New Roman" w:eastAsia="Times New Roman" w:hAnsi="Times New Roman" w:cs="Times New Roman"/>
          <w:b/>
          <w:sz w:val="21"/>
          <w:szCs w:val="21"/>
          <w:lang w:val="en-US"/>
        </w:rPr>
        <w:t>PRO</w:t>
      </w:r>
      <w:r w:rsidR="0055646C">
        <w:rPr>
          <w:rFonts w:ascii="Times New Roman" w:eastAsia="Times New Roman" w:hAnsi="Times New Roman" w:cs="Times New Roman"/>
          <w:sz w:val="21"/>
          <w:szCs w:val="21"/>
        </w:rPr>
        <w:t>»</w:t>
      </w:r>
      <w:r w:rsidR="001D6B13">
        <w:rPr>
          <w:rFonts w:ascii="Times New Roman" w:eastAsia="Times New Roman" w:hAnsi="Times New Roman" w:cs="Times New Roman"/>
          <w:sz w:val="21"/>
          <w:szCs w:val="21"/>
        </w:rPr>
        <w:t>.</w:t>
      </w:r>
      <w:r w:rsidR="008708F0">
        <w:rPr>
          <w:rFonts w:ascii="Times New Roman" w:eastAsia="Times New Roman" w:hAnsi="Times New Roman" w:cs="Times New Roman"/>
          <w:sz w:val="21"/>
          <w:szCs w:val="21"/>
          <w:lang w:val="ru-RU"/>
        </w:rPr>
        <w:t xml:space="preserve"> </w:t>
      </w:r>
      <w:r w:rsidR="008708F0">
        <w:rPr>
          <w:rFonts w:ascii="Times New Roman" w:eastAsia="Times New Roman" w:hAnsi="Times New Roman" w:cs="Times New Roman"/>
        </w:rPr>
        <w:t>Качество и характеристики определяются заводом-изготовителем, указываются в сопроводительных документах, возврату и обмену не подлежит, гарантийное обслуживание осуществляется согласно гарантийному талону.</w:t>
      </w:r>
      <w:r w:rsidR="008708F0">
        <w:rPr>
          <w:rFonts w:ascii="Times New Roman" w:eastAsia="Times New Roman" w:hAnsi="Times New Roman" w:cs="Times New Roman"/>
          <w:lang w:val="ru-RU"/>
        </w:rPr>
        <w:t xml:space="preserve"> </w:t>
      </w:r>
      <w:r w:rsidR="008708F0" w:rsidRPr="00720231">
        <w:rPr>
          <w:rFonts w:ascii="Times New Roman" w:eastAsia="Times New Roman" w:hAnsi="Times New Roman" w:cs="Times New Roman"/>
          <w:lang w:val="ru-RU"/>
        </w:rPr>
        <w:t>Организатор акции не несет гарантийных обязательств.</w:t>
      </w:r>
    </w:p>
    <w:p w14:paraId="5FE7D427" w14:textId="31A27734"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1.5. Акция не является лотереей по смыслу ФЗ от 11.11.2003 №138-ФЗ, не является азартной игрой и пари по смыслу ФЗ от 29.12.2006г. №244-ФЗ.</w:t>
      </w:r>
    </w:p>
    <w:p w14:paraId="5765C10E" w14:textId="11F2943F" w:rsidR="0025632A" w:rsidRPr="000A79CE" w:rsidRDefault="001D6B13" w:rsidP="00E336F0">
      <w:pP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b/>
          <w:sz w:val="21"/>
          <w:szCs w:val="21"/>
        </w:rPr>
        <w:t>2. Условия участия в Акции</w:t>
      </w:r>
    </w:p>
    <w:p w14:paraId="697A1B8B" w14:textId="77777777" w:rsidR="008708F0"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2.1. Место проведения Акции: </w:t>
      </w:r>
    </w:p>
    <w:p w14:paraId="75AC0A61" w14:textId="718E3A99" w:rsidR="0025632A" w:rsidRDefault="008708F0" w:rsidP="00E336F0">
      <w:pPr>
        <w:spacing w:line="240" w:lineRule="auto"/>
        <w:jc w:val="both"/>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lang w:val="ru-RU"/>
        </w:rPr>
        <w:t>2.1.1. В</w:t>
      </w:r>
      <w:r w:rsidR="001D6B13">
        <w:rPr>
          <w:rFonts w:ascii="Times New Roman" w:eastAsia="Times New Roman" w:hAnsi="Times New Roman" w:cs="Times New Roman"/>
          <w:sz w:val="21"/>
          <w:szCs w:val="21"/>
        </w:rPr>
        <w:t xml:space="preserve"> </w:t>
      </w:r>
      <w:r w:rsidR="0055646C">
        <w:rPr>
          <w:rFonts w:ascii="Times New Roman" w:eastAsia="Times New Roman" w:hAnsi="Times New Roman" w:cs="Times New Roman"/>
          <w:sz w:val="21"/>
          <w:szCs w:val="21"/>
          <w:lang w:val="ru-RU"/>
        </w:rPr>
        <w:t xml:space="preserve">части приобретения сертификата – </w:t>
      </w:r>
      <w:r w:rsidR="001D6B13">
        <w:rPr>
          <w:rFonts w:ascii="Times New Roman" w:eastAsia="Times New Roman" w:hAnsi="Times New Roman" w:cs="Times New Roman"/>
          <w:sz w:val="21"/>
          <w:szCs w:val="21"/>
        </w:rPr>
        <w:t>магазин</w:t>
      </w:r>
      <w:r w:rsidR="0055646C">
        <w:rPr>
          <w:rFonts w:ascii="Times New Roman" w:eastAsia="Times New Roman" w:hAnsi="Times New Roman" w:cs="Times New Roman"/>
          <w:sz w:val="21"/>
          <w:szCs w:val="21"/>
          <w:lang w:val="ru-RU"/>
        </w:rPr>
        <w:t xml:space="preserve">ы </w:t>
      </w:r>
      <w:r w:rsidR="0055646C" w:rsidRPr="00771009">
        <w:rPr>
          <w:rFonts w:ascii="Times New Roman" w:eastAsia="Times New Roman" w:hAnsi="Times New Roman" w:cs="Times New Roman"/>
          <w:sz w:val="21"/>
          <w:szCs w:val="21"/>
        </w:rPr>
        <w:t>«БЛОКПОСТ»</w:t>
      </w:r>
      <w:r w:rsidR="0055646C">
        <w:rPr>
          <w:rFonts w:ascii="Times New Roman" w:eastAsia="Times New Roman" w:hAnsi="Times New Roman" w:cs="Times New Roman"/>
          <w:sz w:val="21"/>
          <w:szCs w:val="21"/>
          <w:lang w:val="ru-RU"/>
        </w:rPr>
        <w:t xml:space="preserve"> </w:t>
      </w:r>
      <w:r w:rsidR="001D6B13">
        <w:rPr>
          <w:rFonts w:ascii="Times New Roman" w:eastAsia="Times New Roman" w:hAnsi="Times New Roman" w:cs="Times New Roman"/>
          <w:sz w:val="21"/>
          <w:szCs w:val="21"/>
        </w:rPr>
        <w:t>в г. Краснодар по адресу: ул. Дзержинского, 115/1, ул. 1 Мая, 168, ул. Селезнева, 60, ул. Северная, 446</w:t>
      </w:r>
      <w:r w:rsidR="0055646C">
        <w:rPr>
          <w:rFonts w:ascii="Times New Roman" w:eastAsia="Times New Roman" w:hAnsi="Times New Roman" w:cs="Times New Roman"/>
          <w:sz w:val="21"/>
          <w:szCs w:val="21"/>
          <w:lang w:val="ru-RU"/>
        </w:rPr>
        <w:t>, в части проведения розыгрыша и выдачи приза</w:t>
      </w:r>
      <w:r>
        <w:rPr>
          <w:rFonts w:ascii="Times New Roman" w:eastAsia="Times New Roman" w:hAnsi="Times New Roman" w:cs="Times New Roman"/>
          <w:sz w:val="21"/>
          <w:szCs w:val="21"/>
          <w:lang w:val="ru-RU"/>
        </w:rPr>
        <w:t>.</w:t>
      </w:r>
    </w:p>
    <w:p w14:paraId="7644183D" w14:textId="52A07AA7" w:rsidR="008708F0" w:rsidRPr="008708F0" w:rsidRDefault="008708F0" w:rsidP="00E336F0">
      <w:pPr>
        <w:spacing w:line="240" w:lineRule="auto"/>
        <w:jc w:val="both"/>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lang w:val="ru-RU"/>
        </w:rPr>
        <w:t xml:space="preserve">2.1.2. В части розыгрыша и выдачи приза </w:t>
      </w:r>
      <w:r>
        <w:rPr>
          <w:rFonts w:ascii="Times New Roman" w:eastAsia="Times New Roman" w:hAnsi="Times New Roman" w:cs="Times New Roman"/>
          <w:sz w:val="21"/>
          <w:szCs w:val="21"/>
        </w:rPr>
        <w:t>магазин</w:t>
      </w:r>
      <w:r>
        <w:rPr>
          <w:rFonts w:ascii="Times New Roman" w:eastAsia="Times New Roman" w:hAnsi="Times New Roman" w:cs="Times New Roman"/>
          <w:sz w:val="21"/>
          <w:szCs w:val="21"/>
          <w:lang w:val="ru-RU"/>
        </w:rPr>
        <w:t xml:space="preserve">ы </w:t>
      </w:r>
      <w:r w:rsidRPr="00771009">
        <w:rPr>
          <w:rFonts w:ascii="Times New Roman" w:eastAsia="Times New Roman" w:hAnsi="Times New Roman" w:cs="Times New Roman"/>
          <w:sz w:val="21"/>
          <w:szCs w:val="21"/>
        </w:rPr>
        <w:t>«БЛОКПОСТ»</w:t>
      </w:r>
      <w:r>
        <w:rPr>
          <w:rFonts w:ascii="Times New Roman" w:eastAsia="Times New Roman" w:hAnsi="Times New Roman" w:cs="Times New Roman"/>
          <w:sz w:val="21"/>
          <w:szCs w:val="21"/>
          <w:lang w:val="ru-RU"/>
        </w:rPr>
        <w:t xml:space="preserve"> </w:t>
      </w:r>
      <w:r>
        <w:rPr>
          <w:rFonts w:ascii="Times New Roman" w:eastAsia="Times New Roman" w:hAnsi="Times New Roman" w:cs="Times New Roman"/>
          <w:sz w:val="21"/>
          <w:szCs w:val="21"/>
        </w:rPr>
        <w:t>в г. Краснодар по адресу: ул. Дзержинского, 115/1</w:t>
      </w:r>
      <w:r>
        <w:rPr>
          <w:rFonts w:ascii="Times New Roman" w:eastAsia="Times New Roman" w:hAnsi="Times New Roman" w:cs="Times New Roman"/>
          <w:sz w:val="21"/>
          <w:szCs w:val="21"/>
          <w:lang w:val="ru-RU"/>
        </w:rPr>
        <w:t>.</w:t>
      </w:r>
    </w:p>
    <w:p w14:paraId="64276B0B" w14:textId="6439CD0D" w:rsidR="0025632A" w:rsidRPr="000A79CE" w:rsidRDefault="001D6B13" w:rsidP="00E336F0">
      <w:pPr>
        <w:spacing w:line="240" w:lineRule="auto"/>
        <w:jc w:val="both"/>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rPr>
        <w:t xml:space="preserve">2.2. Общие сроки проведения Акции: с </w:t>
      </w:r>
      <w:r w:rsidR="00A23743">
        <w:rPr>
          <w:rFonts w:ascii="Times New Roman" w:eastAsia="Times New Roman" w:hAnsi="Times New Roman" w:cs="Times New Roman"/>
          <w:sz w:val="21"/>
          <w:szCs w:val="21"/>
          <w:lang w:val="ru-RU"/>
        </w:rPr>
        <w:t xml:space="preserve">09:00 </w:t>
      </w:r>
      <w:r>
        <w:rPr>
          <w:rFonts w:ascii="Times New Roman" w:eastAsia="Times New Roman" w:hAnsi="Times New Roman" w:cs="Times New Roman"/>
          <w:sz w:val="21"/>
          <w:szCs w:val="21"/>
        </w:rPr>
        <w:t>21 октября 2024 г. по 30 ноября 2024 г</w:t>
      </w:r>
      <w:r w:rsidR="000A79CE">
        <w:rPr>
          <w:rFonts w:ascii="Times New Roman" w:eastAsia="Times New Roman" w:hAnsi="Times New Roman" w:cs="Times New Roman"/>
          <w:sz w:val="21"/>
          <w:szCs w:val="21"/>
          <w:lang w:val="ru-RU"/>
        </w:rPr>
        <w:t xml:space="preserve">. </w:t>
      </w:r>
      <w:r w:rsidR="00A23743">
        <w:rPr>
          <w:rFonts w:ascii="Times New Roman" w:eastAsia="Times New Roman" w:hAnsi="Times New Roman" w:cs="Times New Roman"/>
          <w:sz w:val="21"/>
          <w:szCs w:val="21"/>
          <w:lang w:val="ru-RU"/>
        </w:rPr>
        <w:t>д</w:t>
      </w:r>
      <w:r w:rsidR="000A79CE">
        <w:rPr>
          <w:rFonts w:ascii="Times New Roman" w:eastAsia="Times New Roman" w:hAnsi="Times New Roman" w:cs="Times New Roman"/>
          <w:sz w:val="21"/>
          <w:szCs w:val="21"/>
          <w:lang w:val="ru-RU"/>
        </w:rPr>
        <w:t>о</w:t>
      </w:r>
      <w:r w:rsidR="00A23743">
        <w:rPr>
          <w:rFonts w:ascii="Times New Roman" w:eastAsia="Times New Roman" w:hAnsi="Times New Roman" w:cs="Times New Roman"/>
          <w:sz w:val="21"/>
          <w:szCs w:val="21"/>
          <w:lang w:val="ru-RU"/>
        </w:rPr>
        <w:t xml:space="preserve"> 20:00.</w:t>
      </w:r>
    </w:p>
    <w:p w14:paraId="57428439" w14:textId="2EB0149D"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2.2.1. Срок участие в Акции: с 21 октября 2024 г. по 30 ноября 2024 г. до 13:30. </w:t>
      </w:r>
    </w:p>
    <w:p w14:paraId="2DD768E2"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2.2.2. Срок определения победителя: 30 ноября 2024 г. с 14:00 по 15:00.</w:t>
      </w:r>
    </w:p>
    <w:p w14:paraId="3BDF6857"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2.2.3. Дата объявления победителя: 30 ноября 2024 г.</w:t>
      </w:r>
    </w:p>
    <w:p w14:paraId="52EFA289"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2.3. Чтобы стать участником Акции потенциальному участнику необходимо в указанный в п. 2.2.1. настоящих условий срок:</w:t>
      </w:r>
    </w:p>
    <w:p w14:paraId="4E3B536F" w14:textId="1A9A258E" w:rsidR="0025632A" w:rsidRPr="0055646C" w:rsidRDefault="001D6B13" w:rsidP="00E336F0">
      <w:pPr>
        <w:spacing w:line="240" w:lineRule="auto"/>
        <w:jc w:val="both"/>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rPr>
        <w:t>2.3.1. Приобрести сертификат</w:t>
      </w:r>
      <w:r w:rsidR="0055646C">
        <w:rPr>
          <w:rFonts w:ascii="Times New Roman" w:eastAsia="Times New Roman" w:hAnsi="Times New Roman" w:cs="Times New Roman"/>
          <w:sz w:val="21"/>
          <w:szCs w:val="21"/>
          <w:lang w:val="ru-RU"/>
        </w:rPr>
        <w:t xml:space="preserve"> </w:t>
      </w:r>
      <w:r>
        <w:rPr>
          <w:rFonts w:ascii="Times New Roman" w:eastAsia="Times New Roman" w:hAnsi="Times New Roman" w:cs="Times New Roman"/>
          <w:sz w:val="21"/>
          <w:szCs w:val="21"/>
        </w:rPr>
        <w:t xml:space="preserve">номиналом 300 рублей у Организатора акции в одном из розничных магазинов, по указанным в п. 2.1. </w:t>
      </w:r>
      <w:r w:rsidR="0055646C">
        <w:rPr>
          <w:rFonts w:ascii="Times New Roman" w:eastAsia="Times New Roman" w:hAnsi="Times New Roman" w:cs="Times New Roman"/>
          <w:sz w:val="21"/>
          <w:szCs w:val="21"/>
          <w:lang w:val="ru-RU"/>
        </w:rPr>
        <w:t xml:space="preserve">Настоящим </w:t>
      </w:r>
      <w:r>
        <w:rPr>
          <w:rFonts w:ascii="Times New Roman" w:eastAsia="Times New Roman" w:hAnsi="Times New Roman" w:cs="Times New Roman"/>
          <w:sz w:val="21"/>
          <w:szCs w:val="21"/>
        </w:rPr>
        <w:t>адресам. Номинал сертификата — максимальный размер суммы в рублях, на который предъявитель сертификата может приобрести товар</w:t>
      </w:r>
      <w:r w:rsidR="005360BC">
        <w:rPr>
          <w:rFonts w:ascii="Times New Roman" w:eastAsia="Times New Roman" w:hAnsi="Times New Roman" w:cs="Times New Roman"/>
          <w:sz w:val="21"/>
          <w:szCs w:val="21"/>
          <w:lang w:val="ru-RU"/>
        </w:rPr>
        <w:t xml:space="preserve">, с 01.12.2024 по 31.01.2025, </w:t>
      </w:r>
      <w:r w:rsidR="005360BC">
        <w:rPr>
          <w:rFonts w:ascii="Times New Roman" w:eastAsia="Times New Roman" w:hAnsi="Times New Roman" w:cs="Times New Roman"/>
          <w:sz w:val="21"/>
          <w:szCs w:val="21"/>
        </w:rPr>
        <w:t xml:space="preserve">в г. Краснодар по адресу: ул. Дзержинского, 115/1, ул. 1 Мая, 168, ул. Селезнева, 60, ул. Северная, </w:t>
      </w:r>
      <w:proofErr w:type="gramStart"/>
      <w:r w:rsidR="005360BC">
        <w:rPr>
          <w:rFonts w:ascii="Times New Roman" w:eastAsia="Times New Roman" w:hAnsi="Times New Roman" w:cs="Times New Roman"/>
          <w:sz w:val="21"/>
          <w:szCs w:val="21"/>
        </w:rPr>
        <w:t>446.).</w:t>
      </w:r>
      <w:r>
        <w:rPr>
          <w:rFonts w:ascii="Times New Roman" w:eastAsia="Times New Roman" w:hAnsi="Times New Roman" w:cs="Times New Roman"/>
          <w:sz w:val="21"/>
          <w:szCs w:val="21"/>
        </w:rPr>
        <w:t>.</w:t>
      </w:r>
      <w:proofErr w:type="gramEnd"/>
      <w:r w:rsidR="0055646C">
        <w:rPr>
          <w:rFonts w:ascii="Times New Roman" w:eastAsia="Times New Roman" w:hAnsi="Times New Roman" w:cs="Times New Roman"/>
          <w:sz w:val="21"/>
          <w:szCs w:val="21"/>
          <w:lang w:val="ru-RU"/>
        </w:rPr>
        <w:t xml:space="preserve"> </w:t>
      </w:r>
      <w:r w:rsidR="008708F0">
        <w:rPr>
          <w:rFonts w:ascii="Times New Roman" w:eastAsia="Times New Roman" w:hAnsi="Times New Roman" w:cs="Times New Roman"/>
          <w:sz w:val="21"/>
          <w:szCs w:val="21"/>
        </w:rPr>
        <w:t>Участник может повысить свои шансы на выигрыш</w:t>
      </w:r>
      <w:r w:rsidR="008708F0">
        <w:rPr>
          <w:rFonts w:ascii="Times New Roman" w:eastAsia="Times New Roman" w:hAnsi="Times New Roman" w:cs="Times New Roman"/>
          <w:sz w:val="21"/>
          <w:szCs w:val="21"/>
          <w:lang w:val="ru-RU"/>
        </w:rPr>
        <w:t xml:space="preserve"> приза</w:t>
      </w:r>
      <w:r w:rsidR="008708F0">
        <w:rPr>
          <w:rFonts w:ascii="Times New Roman" w:eastAsia="Times New Roman" w:hAnsi="Times New Roman" w:cs="Times New Roman"/>
          <w:sz w:val="21"/>
          <w:szCs w:val="21"/>
        </w:rPr>
        <w:t xml:space="preserve"> и приобрести </w:t>
      </w:r>
      <w:r w:rsidR="008708F0">
        <w:rPr>
          <w:rFonts w:ascii="Times New Roman" w:eastAsia="Times New Roman" w:hAnsi="Times New Roman" w:cs="Times New Roman"/>
          <w:sz w:val="21"/>
          <w:szCs w:val="21"/>
          <w:lang w:val="ru-RU"/>
        </w:rPr>
        <w:t xml:space="preserve">несколько сертификатов, но </w:t>
      </w:r>
      <w:r w:rsidR="008708F0" w:rsidRPr="00720231">
        <w:rPr>
          <w:rFonts w:ascii="Times New Roman" w:eastAsia="Times New Roman" w:hAnsi="Times New Roman" w:cs="Times New Roman"/>
          <w:sz w:val="21"/>
          <w:szCs w:val="21"/>
          <w:lang w:val="ru-RU"/>
        </w:rPr>
        <w:t xml:space="preserve">не более </w:t>
      </w:r>
      <w:r w:rsidR="008708F0" w:rsidRPr="00720231">
        <w:rPr>
          <w:rFonts w:ascii="Times New Roman" w:eastAsia="Times New Roman" w:hAnsi="Times New Roman" w:cs="Times New Roman"/>
          <w:sz w:val="21"/>
          <w:szCs w:val="21"/>
        </w:rPr>
        <w:t>трёх</w:t>
      </w:r>
      <w:r w:rsidR="008708F0">
        <w:rPr>
          <w:rFonts w:ascii="Times New Roman" w:eastAsia="Times New Roman" w:hAnsi="Times New Roman" w:cs="Times New Roman"/>
          <w:sz w:val="21"/>
          <w:szCs w:val="21"/>
        </w:rPr>
        <w:t>.</w:t>
      </w:r>
      <w:r w:rsidR="008708F0">
        <w:rPr>
          <w:rFonts w:ascii="Times New Roman" w:eastAsia="Times New Roman" w:hAnsi="Times New Roman" w:cs="Times New Roman"/>
          <w:sz w:val="21"/>
          <w:szCs w:val="21"/>
          <w:lang w:val="ru-RU"/>
        </w:rPr>
        <w:t xml:space="preserve"> </w:t>
      </w:r>
      <w:r w:rsidR="0055646C">
        <w:rPr>
          <w:rFonts w:ascii="Times New Roman" w:eastAsia="Times New Roman" w:hAnsi="Times New Roman" w:cs="Times New Roman"/>
          <w:sz w:val="21"/>
          <w:szCs w:val="21"/>
        </w:rPr>
        <w:t xml:space="preserve">Количество </w:t>
      </w:r>
      <w:r w:rsidR="0055646C">
        <w:rPr>
          <w:rFonts w:ascii="Times New Roman" w:eastAsia="Times New Roman" w:hAnsi="Times New Roman" w:cs="Times New Roman"/>
          <w:sz w:val="21"/>
          <w:szCs w:val="21"/>
          <w:lang w:val="ru-RU"/>
        </w:rPr>
        <w:t>сертификатов</w:t>
      </w:r>
      <w:r w:rsidR="0055646C">
        <w:rPr>
          <w:rFonts w:ascii="Times New Roman" w:eastAsia="Times New Roman" w:hAnsi="Times New Roman" w:cs="Times New Roman"/>
          <w:sz w:val="21"/>
          <w:szCs w:val="21"/>
        </w:rPr>
        <w:t xml:space="preserve"> ограничено</w:t>
      </w:r>
      <w:r w:rsidR="0055646C">
        <w:rPr>
          <w:rFonts w:ascii="Times New Roman" w:eastAsia="Times New Roman" w:hAnsi="Times New Roman" w:cs="Times New Roman"/>
          <w:sz w:val="21"/>
          <w:szCs w:val="21"/>
          <w:lang w:val="ru-RU"/>
        </w:rPr>
        <w:t>.</w:t>
      </w:r>
    </w:p>
    <w:p w14:paraId="54FCB838" w14:textId="1F2C94E3"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2.3.2. Передать отрывной купон сотруднику магазина</w:t>
      </w:r>
      <w:r w:rsidR="008708F0">
        <w:rPr>
          <w:rFonts w:ascii="Times New Roman" w:eastAsia="Times New Roman" w:hAnsi="Times New Roman" w:cs="Times New Roman"/>
          <w:sz w:val="21"/>
          <w:szCs w:val="21"/>
          <w:lang w:val="ru-RU"/>
        </w:rPr>
        <w:t xml:space="preserve"> </w:t>
      </w:r>
      <w:r w:rsidR="008708F0" w:rsidRPr="00771009">
        <w:rPr>
          <w:rFonts w:ascii="Times New Roman" w:eastAsia="Times New Roman" w:hAnsi="Times New Roman" w:cs="Times New Roman"/>
          <w:sz w:val="21"/>
          <w:szCs w:val="21"/>
        </w:rPr>
        <w:t>«БЛОКПОСТ»</w:t>
      </w:r>
      <w:r>
        <w:rPr>
          <w:rFonts w:ascii="Times New Roman" w:eastAsia="Times New Roman" w:hAnsi="Times New Roman" w:cs="Times New Roman"/>
          <w:sz w:val="21"/>
          <w:szCs w:val="21"/>
        </w:rPr>
        <w:t xml:space="preserve">, расположенного по адресу г. Краснодар, ул. Дзержинского, д. 115/1 </w:t>
      </w:r>
      <w:r w:rsidR="008708F0">
        <w:rPr>
          <w:rFonts w:ascii="Times New Roman" w:eastAsia="Times New Roman" w:hAnsi="Times New Roman" w:cs="Times New Roman"/>
          <w:sz w:val="21"/>
          <w:szCs w:val="21"/>
          <w:lang w:val="ru-RU"/>
        </w:rPr>
        <w:t xml:space="preserve">до </w:t>
      </w:r>
      <w:r w:rsidR="008708F0">
        <w:rPr>
          <w:rFonts w:ascii="Times New Roman" w:eastAsia="Times New Roman" w:hAnsi="Times New Roman" w:cs="Times New Roman"/>
          <w:sz w:val="21"/>
          <w:szCs w:val="21"/>
        </w:rPr>
        <w:t>13:30</w:t>
      </w:r>
      <w:r w:rsidR="008708F0" w:rsidRPr="008708F0">
        <w:rPr>
          <w:rFonts w:ascii="Times New Roman" w:eastAsia="Times New Roman" w:hAnsi="Times New Roman" w:cs="Times New Roman"/>
          <w:sz w:val="21"/>
          <w:szCs w:val="21"/>
        </w:rPr>
        <w:t xml:space="preserve"> </w:t>
      </w:r>
      <w:r w:rsidR="008708F0">
        <w:rPr>
          <w:rFonts w:ascii="Times New Roman" w:eastAsia="Times New Roman" w:hAnsi="Times New Roman" w:cs="Times New Roman"/>
          <w:sz w:val="21"/>
          <w:szCs w:val="21"/>
        </w:rPr>
        <w:t>30 ноября 2024 г.</w:t>
      </w:r>
      <w:r w:rsidR="008708F0">
        <w:rPr>
          <w:rFonts w:ascii="Times New Roman" w:eastAsia="Times New Roman" w:hAnsi="Times New Roman" w:cs="Times New Roman"/>
          <w:sz w:val="21"/>
          <w:szCs w:val="21"/>
          <w:lang w:val="ru-RU"/>
        </w:rPr>
        <w:t xml:space="preserve"> (включительно)</w:t>
      </w:r>
      <w:r>
        <w:rPr>
          <w:rFonts w:ascii="Times New Roman" w:eastAsia="Times New Roman" w:hAnsi="Times New Roman" w:cs="Times New Roman"/>
          <w:sz w:val="21"/>
          <w:szCs w:val="21"/>
        </w:rPr>
        <w:t>;</w:t>
      </w:r>
      <w:r w:rsidR="008708F0" w:rsidRPr="008708F0">
        <w:rPr>
          <w:rFonts w:ascii="Times New Roman" w:eastAsia="Times New Roman" w:hAnsi="Times New Roman" w:cs="Times New Roman"/>
          <w:sz w:val="21"/>
          <w:szCs w:val="21"/>
        </w:rPr>
        <w:t xml:space="preserve"> </w:t>
      </w:r>
    </w:p>
    <w:p w14:paraId="7E340F96" w14:textId="6E2C86FF" w:rsidR="0025632A" w:rsidRPr="00CE76AE" w:rsidRDefault="001D6B13" w:rsidP="00E336F0">
      <w:pPr>
        <w:spacing w:line="240" w:lineRule="auto"/>
        <w:jc w:val="both"/>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rPr>
        <w:t>2.4.</w:t>
      </w:r>
      <w:r w:rsidR="008708F0">
        <w:rPr>
          <w:rFonts w:ascii="Times New Roman" w:eastAsia="Times New Roman" w:hAnsi="Times New Roman" w:cs="Times New Roman"/>
          <w:sz w:val="21"/>
          <w:szCs w:val="21"/>
        </w:rPr>
        <w:t xml:space="preserve"> В день проведения розыгрыша Участник должен лично присутствовать </w:t>
      </w:r>
      <w:r w:rsidR="008708F0">
        <w:rPr>
          <w:rFonts w:ascii="Times New Roman" w:eastAsia="Times New Roman" w:hAnsi="Times New Roman" w:cs="Times New Roman"/>
          <w:sz w:val="21"/>
          <w:szCs w:val="21"/>
          <w:lang w:val="ru-RU"/>
        </w:rPr>
        <w:t xml:space="preserve">в </w:t>
      </w:r>
      <w:r w:rsidR="008708F0">
        <w:rPr>
          <w:rFonts w:ascii="Times New Roman" w:eastAsia="Times New Roman" w:hAnsi="Times New Roman" w:cs="Times New Roman"/>
          <w:sz w:val="21"/>
          <w:szCs w:val="21"/>
        </w:rPr>
        <w:t>магазин</w:t>
      </w:r>
      <w:r w:rsidR="008708F0">
        <w:rPr>
          <w:rFonts w:ascii="Times New Roman" w:eastAsia="Times New Roman" w:hAnsi="Times New Roman" w:cs="Times New Roman"/>
          <w:sz w:val="21"/>
          <w:szCs w:val="21"/>
          <w:lang w:val="ru-RU"/>
        </w:rPr>
        <w:t xml:space="preserve">е </w:t>
      </w:r>
      <w:r w:rsidR="008708F0" w:rsidRPr="00771009">
        <w:rPr>
          <w:rFonts w:ascii="Times New Roman" w:eastAsia="Times New Roman" w:hAnsi="Times New Roman" w:cs="Times New Roman"/>
          <w:sz w:val="21"/>
          <w:szCs w:val="21"/>
        </w:rPr>
        <w:t>«БЛОКПОСТ»</w:t>
      </w:r>
      <w:r w:rsidR="008708F0">
        <w:rPr>
          <w:rFonts w:ascii="Times New Roman" w:eastAsia="Times New Roman" w:hAnsi="Times New Roman" w:cs="Times New Roman"/>
          <w:sz w:val="21"/>
          <w:szCs w:val="21"/>
          <w:lang w:val="ru-RU"/>
        </w:rPr>
        <w:t xml:space="preserve"> </w:t>
      </w:r>
      <w:r w:rsidR="008708F0">
        <w:rPr>
          <w:rFonts w:ascii="Times New Roman" w:eastAsia="Times New Roman" w:hAnsi="Times New Roman" w:cs="Times New Roman"/>
          <w:sz w:val="21"/>
          <w:szCs w:val="21"/>
        </w:rPr>
        <w:t>по адресу: г. Краснодар, ул. Дзержинского, д. 115/1</w:t>
      </w:r>
      <w:r w:rsidR="00CE76AE">
        <w:rPr>
          <w:rFonts w:ascii="Times New Roman" w:eastAsia="Times New Roman" w:hAnsi="Times New Roman" w:cs="Times New Roman"/>
          <w:sz w:val="21"/>
          <w:szCs w:val="21"/>
          <w:lang w:val="ru-RU"/>
        </w:rPr>
        <w:t xml:space="preserve"> во время розыгрыша и объявления победителя.</w:t>
      </w:r>
    </w:p>
    <w:p w14:paraId="786A1F86" w14:textId="6D1AC1B5"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2.5. Участник вправе отказаться от участия в Акции путём направления соответствующего уведомления Организатору акции (посредством электронной почты, указанной на сайте Организатора акции), при условии, что такое уведомление позволяют Организатору акции идентифицировать участника.</w:t>
      </w:r>
    </w:p>
    <w:p w14:paraId="368635C4" w14:textId="77777777" w:rsidR="008708F0" w:rsidRDefault="008708F0" w:rsidP="00E336F0">
      <w:pPr>
        <w:spacing w:line="240" w:lineRule="auto"/>
        <w:jc w:val="both"/>
        <w:rPr>
          <w:rFonts w:ascii="Times New Roman" w:eastAsia="Times New Roman" w:hAnsi="Times New Roman" w:cs="Times New Roman"/>
          <w:sz w:val="21"/>
          <w:szCs w:val="21"/>
        </w:rPr>
      </w:pPr>
    </w:p>
    <w:p w14:paraId="1A4862E6" w14:textId="367418BF" w:rsidR="0025632A" w:rsidRDefault="001D6B13" w:rsidP="00E336F0">
      <w:pPr>
        <w:spacing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3. </w:t>
      </w:r>
      <w:r w:rsidR="008708F0">
        <w:rPr>
          <w:rFonts w:ascii="Times New Roman" w:eastAsia="Times New Roman" w:hAnsi="Times New Roman" w:cs="Times New Roman"/>
          <w:b/>
          <w:sz w:val="21"/>
          <w:szCs w:val="21"/>
          <w:lang w:val="ru-RU"/>
        </w:rPr>
        <w:t>П</w:t>
      </w:r>
      <w:proofErr w:type="spellStart"/>
      <w:r>
        <w:rPr>
          <w:rFonts w:ascii="Times New Roman" w:eastAsia="Times New Roman" w:hAnsi="Times New Roman" w:cs="Times New Roman"/>
          <w:b/>
          <w:sz w:val="21"/>
          <w:szCs w:val="21"/>
        </w:rPr>
        <w:t>орядок</w:t>
      </w:r>
      <w:proofErr w:type="spellEnd"/>
      <w:r>
        <w:rPr>
          <w:rFonts w:ascii="Times New Roman" w:eastAsia="Times New Roman" w:hAnsi="Times New Roman" w:cs="Times New Roman"/>
          <w:b/>
          <w:sz w:val="21"/>
          <w:szCs w:val="21"/>
        </w:rPr>
        <w:t xml:space="preserve"> определения победителей Акции</w:t>
      </w:r>
    </w:p>
    <w:p w14:paraId="26E4649B" w14:textId="61D7B08A" w:rsidR="0025632A" w:rsidRPr="008708F0" w:rsidRDefault="001D6B13" w:rsidP="00E336F0">
      <w:pPr>
        <w:spacing w:line="240" w:lineRule="auto"/>
        <w:jc w:val="both"/>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rPr>
        <w:t>3.1. Призовой фонд Акции формируется из собственных средств Организатора</w:t>
      </w:r>
      <w:r w:rsidR="008708F0">
        <w:rPr>
          <w:rFonts w:ascii="Times New Roman" w:eastAsia="Times New Roman" w:hAnsi="Times New Roman" w:cs="Times New Roman"/>
          <w:sz w:val="21"/>
          <w:szCs w:val="21"/>
          <w:lang w:val="ru-RU"/>
        </w:rPr>
        <w:t>.</w:t>
      </w:r>
    </w:p>
    <w:p w14:paraId="47360CAA" w14:textId="31853071"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3.2. По результатам Акции Организатором определяется победитель</w:t>
      </w:r>
      <w:r w:rsidR="00CE76AE">
        <w:rPr>
          <w:rFonts w:ascii="Times New Roman" w:eastAsia="Times New Roman" w:hAnsi="Times New Roman" w:cs="Times New Roman"/>
          <w:sz w:val="21"/>
          <w:szCs w:val="21"/>
          <w:lang w:val="ru-RU"/>
        </w:rPr>
        <w:t xml:space="preserve"> </w:t>
      </w:r>
      <w:r>
        <w:rPr>
          <w:rFonts w:ascii="Times New Roman" w:eastAsia="Times New Roman" w:hAnsi="Times New Roman" w:cs="Times New Roman"/>
          <w:sz w:val="21"/>
          <w:szCs w:val="21"/>
        </w:rPr>
        <w:t>из числа участников</w:t>
      </w:r>
      <w:r w:rsidR="005E3F94">
        <w:rPr>
          <w:rFonts w:ascii="Times New Roman" w:eastAsia="Times New Roman" w:hAnsi="Times New Roman" w:cs="Times New Roman"/>
          <w:sz w:val="21"/>
          <w:szCs w:val="21"/>
          <w:lang w:val="ru-RU"/>
        </w:rPr>
        <w:t xml:space="preserve"> </w:t>
      </w:r>
      <w:r w:rsidR="00CE76AE">
        <w:rPr>
          <w:rFonts w:ascii="Times New Roman" w:eastAsia="Times New Roman" w:hAnsi="Times New Roman" w:cs="Times New Roman"/>
          <w:sz w:val="21"/>
          <w:szCs w:val="21"/>
          <w:lang w:val="ru-RU"/>
        </w:rPr>
        <w:t>перемешиванием купонов</w:t>
      </w:r>
      <w:r w:rsidR="005E3F94">
        <w:rPr>
          <w:rFonts w:ascii="Times New Roman" w:eastAsia="Times New Roman" w:hAnsi="Times New Roman" w:cs="Times New Roman"/>
          <w:sz w:val="21"/>
          <w:szCs w:val="21"/>
          <w:lang w:val="ru-RU"/>
        </w:rPr>
        <w:t xml:space="preserve">, переданных участниками, </w:t>
      </w:r>
      <w:r w:rsidR="00CE76AE">
        <w:rPr>
          <w:rFonts w:ascii="Times New Roman" w:eastAsia="Times New Roman" w:hAnsi="Times New Roman" w:cs="Times New Roman"/>
          <w:sz w:val="21"/>
          <w:szCs w:val="21"/>
          <w:lang w:val="ru-RU"/>
        </w:rPr>
        <w:t>в</w:t>
      </w:r>
      <w:r>
        <w:rPr>
          <w:rFonts w:ascii="Times New Roman" w:eastAsia="Times New Roman" w:hAnsi="Times New Roman" w:cs="Times New Roman"/>
          <w:sz w:val="21"/>
          <w:szCs w:val="21"/>
        </w:rPr>
        <w:t xml:space="preserve"> </w:t>
      </w:r>
      <w:r w:rsidR="00BD171F">
        <w:rPr>
          <w:rFonts w:ascii="Times New Roman" w:eastAsia="Times New Roman" w:hAnsi="Times New Roman" w:cs="Times New Roman"/>
          <w:sz w:val="21"/>
          <w:szCs w:val="21"/>
          <w:lang w:val="ru-RU"/>
        </w:rPr>
        <w:t>лототрон</w:t>
      </w:r>
      <w:r w:rsidR="00CE76AE">
        <w:rPr>
          <w:rFonts w:ascii="Times New Roman" w:eastAsia="Times New Roman" w:hAnsi="Times New Roman" w:cs="Times New Roman"/>
          <w:sz w:val="21"/>
          <w:szCs w:val="21"/>
          <w:lang w:val="ru-RU"/>
        </w:rPr>
        <w:t>е</w:t>
      </w:r>
      <w:r w:rsidR="005E3F94">
        <w:rPr>
          <w:rFonts w:ascii="Times New Roman" w:eastAsia="Times New Roman" w:hAnsi="Times New Roman" w:cs="Times New Roman"/>
          <w:sz w:val="21"/>
          <w:szCs w:val="21"/>
          <w:lang w:val="ru-RU"/>
        </w:rPr>
        <w:t>. Случайным образом выбранными из него и</w:t>
      </w:r>
      <w:r w:rsidR="00CE76AE">
        <w:rPr>
          <w:rFonts w:ascii="Times New Roman" w:eastAsia="Times New Roman" w:hAnsi="Times New Roman" w:cs="Times New Roman"/>
          <w:sz w:val="21"/>
          <w:szCs w:val="21"/>
          <w:lang w:val="ru-RU"/>
        </w:rPr>
        <w:t xml:space="preserve"> </w:t>
      </w:r>
      <w:r w:rsidR="005E3F94">
        <w:rPr>
          <w:rFonts w:ascii="Times New Roman" w:eastAsia="Times New Roman" w:hAnsi="Times New Roman" w:cs="Times New Roman"/>
          <w:sz w:val="21"/>
          <w:szCs w:val="21"/>
          <w:lang w:val="ru-RU"/>
        </w:rPr>
        <w:t>оглашение</w:t>
      </w:r>
      <w:r w:rsidR="00CE76AE">
        <w:rPr>
          <w:rFonts w:ascii="Times New Roman" w:eastAsia="Times New Roman" w:hAnsi="Times New Roman" w:cs="Times New Roman"/>
          <w:sz w:val="21"/>
          <w:szCs w:val="21"/>
          <w:lang w:val="ru-RU"/>
        </w:rPr>
        <w:t xml:space="preserve"> </w:t>
      </w:r>
      <w:r w:rsidR="005E3F94">
        <w:rPr>
          <w:rFonts w:ascii="Times New Roman" w:eastAsia="Times New Roman" w:hAnsi="Times New Roman" w:cs="Times New Roman"/>
          <w:sz w:val="21"/>
          <w:szCs w:val="21"/>
          <w:lang w:val="ru-RU"/>
        </w:rPr>
        <w:t xml:space="preserve">ведущим </w:t>
      </w:r>
      <w:r w:rsidR="00CE76AE">
        <w:rPr>
          <w:rFonts w:ascii="Times New Roman" w:eastAsia="Times New Roman" w:hAnsi="Times New Roman" w:cs="Times New Roman"/>
          <w:sz w:val="21"/>
          <w:szCs w:val="21"/>
          <w:lang w:val="ru-RU"/>
        </w:rPr>
        <w:t xml:space="preserve">номера на купоне. Если </w:t>
      </w:r>
      <w:r w:rsidR="005E3F94">
        <w:rPr>
          <w:rFonts w:ascii="Times New Roman" w:eastAsia="Times New Roman" w:hAnsi="Times New Roman" w:cs="Times New Roman"/>
          <w:sz w:val="21"/>
          <w:szCs w:val="21"/>
          <w:lang w:val="ru-RU"/>
        </w:rPr>
        <w:t>участник – владелец сертификата с тождественным номером не откликнулся и не предоставил сертификат, лототрон снова раскручивается, и процедура повторяется пока участник не подойдет к ведущему не представит сертификат с номером – тождественным номеру купона.</w:t>
      </w:r>
    </w:p>
    <w:p w14:paraId="7F90AF38" w14:textId="7099803D"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3.3. Приз передаётся победителю лично в день проведения розыгрыша</w:t>
      </w:r>
      <w:r w:rsidR="00CE76AE">
        <w:rPr>
          <w:rFonts w:ascii="Times New Roman" w:eastAsia="Times New Roman" w:hAnsi="Times New Roman" w:cs="Times New Roman"/>
          <w:sz w:val="21"/>
          <w:szCs w:val="21"/>
          <w:lang w:val="ru-RU"/>
        </w:rPr>
        <w:t xml:space="preserve"> после объявления победителя</w:t>
      </w:r>
      <w:r>
        <w:rPr>
          <w:rFonts w:ascii="Times New Roman" w:eastAsia="Times New Roman" w:hAnsi="Times New Roman" w:cs="Times New Roman"/>
          <w:sz w:val="21"/>
          <w:szCs w:val="21"/>
        </w:rPr>
        <w:t>.</w:t>
      </w:r>
    </w:p>
    <w:p w14:paraId="6C9EF2E6" w14:textId="3DEF2FA4" w:rsidR="0025632A" w:rsidRPr="00480F06" w:rsidRDefault="001D6B13" w:rsidP="00E336F0">
      <w:pPr>
        <w:spacing w:line="240" w:lineRule="auto"/>
        <w:jc w:val="both"/>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rPr>
        <w:lastRenderedPageBreak/>
        <w:t xml:space="preserve">3.4. </w:t>
      </w:r>
      <w:r w:rsidR="005E3F94">
        <w:rPr>
          <w:rFonts w:ascii="Times New Roman" w:eastAsia="Times New Roman" w:hAnsi="Times New Roman" w:cs="Times New Roman"/>
          <w:sz w:val="21"/>
          <w:szCs w:val="21"/>
        </w:rPr>
        <w:t xml:space="preserve">Приз, не востребованный победителем, а равно от которого победитель отказался, </w:t>
      </w:r>
      <w:r w:rsidR="00480F06">
        <w:rPr>
          <w:rFonts w:ascii="Times New Roman" w:eastAsia="Times New Roman" w:hAnsi="Times New Roman" w:cs="Times New Roman"/>
          <w:sz w:val="21"/>
          <w:szCs w:val="21"/>
          <w:lang w:val="ru-RU"/>
        </w:rPr>
        <w:t xml:space="preserve">остается в собственности </w:t>
      </w:r>
      <w:r w:rsidR="005E3F94">
        <w:rPr>
          <w:rFonts w:ascii="Times New Roman" w:eastAsia="Times New Roman" w:hAnsi="Times New Roman" w:cs="Times New Roman"/>
          <w:sz w:val="21"/>
          <w:szCs w:val="21"/>
        </w:rPr>
        <w:t>Организатор</w:t>
      </w:r>
      <w:r w:rsidR="00480F06">
        <w:rPr>
          <w:rFonts w:ascii="Times New Roman" w:eastAsia="Times New Roman" w:hAnsi="Times New Roman" w:cs="Times New Roman"/>
          <w:sz w:val="21"/>
          <w:szCs w:val="21"/>
          <w:lang w:val="ru-RU"/>
        </w:rPr>
        <w:t xml:space="preserve">а Акции. </w:t>
      </w:r>
    </w:p>
    <w:p w14:paraId="60DF4E86" w14:textId="4630D4CA"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3.5. </w:t>
      </w:r>
      <w:r w:rsidR="005E3F94">
        <w:rPr>
          <w:rFonts w:ascii="Times New Roman" w:eastAsia="Times New Roman" w:hAnsi="Times New Roman" w:cs="Times New Roman"/>
          <w:sz w:val="21"/>
          <w:szCs w:val="21"/>
        </w:rPr>
        <w:t>Если стоимость приза не превышает 4000 рублей, приз не облагается НДФЛ. Если стоимость приза превышает 4000 рублей, Организатор акции в соответствии со ст. 45 Налогового кодекса РФ оплачивает (перечисляет) НДФЛ за победителя.</w:t>
      </w:r>
    </w:p>
    <w:p w14:paraId="6C95B43F" w14:textId="77777777" w:rsidR="00480F06" w:rsidRDefault="00480F06" w:rsidP="00E336F0">
      <w:pPr>
        <w:spacing w:line="240" w:lineRule="auto"/>
        <w:jc w:val="center"/>
        <w:rPr>
          <w:rFonts w:ascii="Times New Roman" w:eastAsia="Times New Roman" w:hAnsi="Times New Roman" w:cs="Times New Roman"/>
          <w:sz w:val="21"/>
          <w:szCs w:val="21"/>
        </w:rPr>
      </w:pPr>
    </w:p>
    <w:p w14:paraId="1C3785C5" w14:textId="76D88C92" w:rsidR="0025632A" w:rsidRDefault="001D6B13" w:rsidP="00E336F0">
      <w:pPr>
        <w:spacing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4. Требования к участнику, победителю, дача согласий участником, победителем</w:t>
      </w:r>
    </w:p>
    <w:p w14:paraId="1913918A"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4.1. Участником может быть только дееспособное физическое лицо, достигшее совершеннолетия, являющееся гражданином РФ и проживающее на территории РФ.</w:t>
      </w:r>
    </w:p>
    <w:p w14:paraId="1EC30CBD" w14:textId="6A2E3FB4"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4.2. В Акции не могут принимать участие работники и уполномоченные представители Организатора акции, аффилированные лица, члены семей таких работников и представителей, а равно работники и представители других лиц, имеющих непосредственное отношение к организации и/или проведению Акции, а также члены их семей.</w:t>
      </w:r>
    </w:p>
    <w:p w14:paraId="3BCC6B94" w14:textId="39204F7D"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4.3. </w:t>
      </w:r>
      <w:r w:rsidR="00480F06">
        <w:rPr>
          <w:rFonts w:ascii="Times New Roman" w:eastAsia="Times New Roman" w:hAnsi="Times New Roman" w:cs="Times New Roman"/>
          <w:sz w:val="21"/>
          <w:szCs w:val="21"/>
          <w:lang w:val="ru-RU"/>
        </w:rPr>
        <w:t>Участником акции и как следствие победитель</w:t>
      </w:r>
      <w:r>
        <w:rPr>
          <w:rFonts w:ascii="Times New Roman" w:eastAsia="Times New Roman" w:hAnsi="Times New Roman" w:cs="Times New Roman"/>
          <w:sz w:val="21"/>
          <w:szCs w:val="21"/>
        </w:rPr>
        <w:t xml:space="preserve"> </w:t>
      </w:r>
      <w:r w:rsidR="00480F06">
        <w:rPr>
          <w:rFonts w:ascii="Times New Roman" w:eastAsia="Times New Roman" w:hAnsi="Times New Roman" w:cs="Times New Roman"/>
          <w:sz w:val="21"/>
          <w:szCs w:val="21"/>
          <w:lang w:val="ru-RU"/>
        </w:rPr>
        <w:t xml:space="preserve">Акции </w:t>
      </w:r>
      <w:r>
        <w:rPr>
          <w:rFonts w:ascii="Times New Roman" w:eastAsia="Times New Roman" w:hAnsi="Times New Roman" w:cs="Times New Roman"/>
          <w:sz w:val="21"/>
          <w:szCs w:val="21"/>
        </w:rPr>
        <w:t>может быть только лицо, полностью и без оговорок принявшее и согласившееся с настоящими условиями. Принимая участие в Акции, а именно, совершая последовательность конклюдентных действий, указывающих на желание участия в Акции, участник</w:t>
      </w:r>
      <w:r w:rsidR="00480F06">
        <w:rPr>
          <w:rFonts w:ascii="Times New Roman" w:eastAsia="Times New Roman" w:hAnsi="Times New Roman" w:cs="Times New Roman"/>
          <w:sz w:val="21"/>
          <w:szCs w:val="21"/>
          <w:lang w:val="ru-RU"/>
        </w:rPr>
        <w:t xml:space="preserve"> (победитель)</w:t>
      </w:r>
      <w:r>
        <w:rPr>
          <w:rFonts w:ascii="Times New Roman" w:eastAsia="Times New Roman" w:hAnsi="Times New Roman" w:cs="Times New Roman"/>
          <w:sz w:val="21"/>
          <w:szCs w:val="21"/>
        </w:rPr>
        <w:t>:</w:t>
      </w:r>
    </w:p>
    <w:p w14:paraId="2C47DA18"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подтверждает достижение совершеннолетия;</w:t>
      </w:r>
    </w:p>
    <w:p w14:paraId="5B868F94"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соглашается с настоящими условиями;</w:t>
      </w:r>
    </w:p>
    <w:p w14:paraId="543EF7D5" w14:textId="5DF1F52B"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7D3C2E">
        <w:rPr>
          <w:rFonts w:ascii="Times New Roman" w:eastAsia="Times New Roman" w:hAnsi="Times New Roman" w:cs="Times New Roman"/>
          <w:sz w:val="21"/>
          <w:szCs w:val="21"/>
          <w:lang w:val="ru-RU"/>
        </w:rPr>
        <w:t xml:space="preserve">победитель </w:t>
      </w:r>
      <w:r>
        <w:rPr>
          <w:rFonts w:ascii="Times New Roman" w:eastAsia="Times New Roman" w:hAnsi="Times New Roman" w:cs="Times New Roman"/>
          <w:sz w:val="21"/>
          <w:szCs w:val="21"/>
        </w:rPr>
        <w:t>дает свое согласие на обработку его персональных данных.</w:t>
      </w:r>
    </w:p>
    <w:p w14:paraId="26576C62" w14:textId="56438154" w:rsidR="007D3C2E" w:rsidRDefault="007D3C2E"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lang w:val="ru-RU"/>
        </w:rPr>
        <w:t xml:space="preserve">- победитель </w:t>
      </w:r>
      <w:r>
        <w:rPr>
          <w:rFonts w:ascii="Times New Roman" w:eastAsia="Times New Roman" w:hAnsi="Times New Roman" w:cs="Times New Roman"/>
          <w:sz w:val="21"/>
          <w:szCs w:val="21"/>
        </w:rPr>
        <w:t>дает свое согласие</w:t>
      </w:r>
      <w:r>
        <w:rPr>
          <w:rFonts w:ascii="Times New Roman" w:eastAsia="Times New Roman" w:hAnsi="Times New Roman" w:cs="Times New Roman"/>
          <w:sz w:val="21"/>
          <w:szCs w:val="21"/>
          <w:lang w:val="ru-RU"/>
        </w:rPr>
        <w:t xml:space="preserve"> на</w:t>
      </w:r>
      <w:r>
        <w:rPr>
          <w:rFonts w:ascii="Times New Roman" w:eastAsia="Times New Roman" w:hAnsi="Times New Roman" w:cs="Times New Roman"/>
          <w:sz w:val="21"/>
          <w:szCs w:val="21"/>
        </w:rPr>
        <w:t xml:space="preserve"> интервью, вести фото- и видеосъемку в процессе вручения призов и публиковать полученные материалы на сайте и любых иных публичных ресурсах, в том числе в информационно телекоммуникационной сети «Интернет».</w:t>
      </w:r>
    </w:p>
    <w:p w14:paraId="0EB682C5"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4.4. Не согласие с каким-либо положением настоящих условий, невыполнение какого-либо пункта настоящих условий, а равно непредоставление согласия, не предоставление данных или документов, или предоставление неверных (ошибочных, ложных) данных, отзыв согласия или не соответствие установленным настоящими условиями требованиям, будут означать, что участник отказался от участия в Акции, соответственно, отказался, как победитель, от приза.</w:t>
      </w:r>
    </w:p>
    <w:p w14:paraId="0AC3719F" w14:textId="29130D49"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4.5. </w:t>
      </w:r>
      <w:r w:rsidR="004F63B8">
        <w:rPr>
          <w:rFonts w:ascii="Times New Roman" w:eastAsia="Times New Roman" w:hAnsi="Times New Roman" w:cs="Times New Roman"/>
          <w:sz w:val="21"/>
          <w:szCs w:val="21"/>
          <w:lang w:val="ru-RU"/>
        </w:rPr>
        <w:t xml:space="preserve">Победитель </w:t>
      </w:r>
      <w:r>
        <w:rPr>
          <w:rFonts w:ascii="Times New Roman" w:eastAsia="Times New Roman" w:hAnsi="Times New Roman" w:cs="Times New Roman"/>
          <w:sz w:val="21"/>
          <w:szCs w:val="21"/>
        </w:rPr>
        <w:t xml:space="preserve">дает свое согласие на обработку его персональных данных Организатору акции, владельцам сайтов, используемых для проведения Акции, лицам, привлекаемым Организатором акции для направления приза победителю, государственным органам (фондам). Согласие участника на обработку его персональных данных дается для организации и проведения Акции, определения победителей, для выдачи и направления призов, для предоставления информации (в т.ч. рекламной), для коммуникаций и взаимодействия, для объявления (опубликования) результатов и победителей Акции, для размещения информации о проводимой (проведенной) Акции и принявших в них участниках и победителях, для направления отчетов, уведомлений, справок, деклараций и иных подобных документов в государственные органы (фонды). Обработка персональных данных должна осуществляться в объеме, необходимом для целей, для которых дается согласие на обработку персональных данных. Обработка персональных данных может осуществляться автоматизированным и неавтоматизированным способом, путем сбора, хранения, записи, систематизации, накопления, уточнения, извлечения, обезличивания, блокирования, удаления, уничтожения и распространения (при размещении информации об Акции, как указано выше), передачи лицам, указанным выше. Согласие на обработку персональных данных участника </w:t>
      </w:r>
      <w:proofErr w:type="gramStart"/>
      <w:r w:rsidR="00661EDE">
        <w:rPr>
          <w:rFonts w:ascii="Times New Roman" w:eastAsia="Times New Roman" w:hAnsi="Times New Roman" w:cs="Times New Roman"/>
          <w:sz w:val="21"/>
          <w:szCs w:val="21"/>
          <w:lang w:val="ru-RU"/>
        </w:rPr>
        <w:t>дается</w:t>
      </w:r>
      <w:proofErr w:type="gramEnd"/>
      <w:r>
        <w:rPr>
          <w:rFonts w:ascii="Times New Roman" w:eastAsia="Times New Roman" w:hAnsi="Times New Roman" w:cs="Times New Roman"/>
          <w:sz w:val="21"/>
          <w:szCs w:val="21"/>
        </w:rPr>
        <w:t xml:space="preserve"> </w:t>
      </w:r>
      <w:r w:rsidR="00962901" w:rsidRPr="00720231">
        <w:rPr>
          <w:rFonts w:ascii="Times New Roman" w:eastAsia="Times New Roman" w:hAnsi="Times New Roman" w:cs="Times New Roman"/>
          <w:sz w:val="21"/>
          <w:szCs w:val="21"/>
          <w:lang w:val="ru-RU"/>
        </w:rPr>
        <w:t>бессрочно</w:t>
      </w:r>
      <w:r>
        <w:rPr>
          <w:rFonts w:ascii="Times New Roman" w:eastAsia="Times New Roman" w:hAnsi="Times New Roman" w:cs="Times New Roman"/>
          <w:sz w:val="21"/>
          <w:szCs w:val="21"/>
        </w:rPr>
        <w:t xml:space="preserve"> начиная от даты начала проведения Акции.</w:t>
      </w:r>
    </w:p>
    <w:p w14:paraId="06EAA121"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Согласие на обработку персональных данных дается в отношении следующих данных: Ф.И.О., дата и место рождения, паспортные данные, место регистрации, проживания, нахождения, ИНН и данные свидетельства ИНН, телефон, используемых для проведения Акции или посредством которых осуществляется идентификация участника, изображения участника/победителя.</w:t>
      </w:r>
    </w:p>
    <w:p w14:paraId="72342396"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Согласие на обработку персональных данных дается в соответствии с Федеральным законом РФ № 152-ФЗ от 27 июля 2006 г. «О персональных данных» и иных нормативных актов.</w:t>
      </w:r>
    </w:p>
    <w:p w14:paraId="55461EF6"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Отзыв согласия на обработку персональных данных должен быть направлен в письменном виде по месту нахождения Организатора акции.</w:t>
      </w:r>
    </w:p>
    <w:p w14:paraId="7E1EABBD" w14:textId="17AD4A5C" w:rsidR="0025632A" w:rsidRPr="00BD171F" w:rsidRDefault="001D6B13" w:rsidP="00E336F0">
      <w:pPr>
        <w:spacing w:line="240" w:lineRule="auto"/>
        <w:jc w:val="both"/>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rPr>
        <w:t>4.6. Победитель, для получения приза, должен предоставить Организатору акции: копию своего паспорта (со страницами, где указаны Ф.И.О., дата рождения, паспортные данные, место регистрации), копию свидетельства ИНН</w:t>
      </w:r>
      <w:r w:rsidR="00BD171F">
        <w:rPr>
          <w:rFonts w:ascii="Times New Roman" w:eastAsia="Times New Roman" w:hAnsi="Times New Roman" w:cs="Times New Roman"/>
          <w:sz w:val="21"/>
          <w:szCs w:val="21"/>
          <w:lang w:val="ru-RU"/>
        </w:rPr>
        <w:t>.</w:t>
      </w:r>
    </w:p>
    <w:p w14:paraId="79AF72D5" w14:textId="76C550CC"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4.7. Организатор акции оставляют за собой право осуществить проверку предоставленных участником данных с использованием доступных для него ресурсов (в т.ч. сайтов соответствующих государственных органов).</w:t>
      </w:r>
    </w:p>
    <w:p w14:paraId="5AD55B46"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4.8. Победитель не вправе отказаться от приза в пользу третьего лица. Победитель не вправе требовать замены или возврата приза. Победитель не вправе требовать уплаты денежного эквивалента вместо приза.</w:t>
      </w:r>
    </w:p>
    <w:p w14:paraId="461B7D0C" w14:textId="3A0FE46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4.9. Победитель должен заполнить и подписать документ, предоставляемый О</w:t>
      </w:r>
      <w:proofErr w:type="spellStart"/>
      <w:r w:rsidR="00720231">
        <w:rPr>
          <w:rFonts w:ascii="Times New Roman" w:eastAsia="Times New Roman" w:hAnsi="Times New Roman" w:cs="Times New Roman"/>
          <w:sz w:val="21"/>
          <w:szCs w:val="21"/>
          <w:lang w:val="ru-RU"/>
        </w:rPr>
        <w:t>рганизатором</w:t>
      </w:r>
      <w:proofErr w:type="spellEnd"/>
      <w:r>
        <w:rPr>
          <w:rFonts w:ascii="Times New Roman" w:eastAsia="Times New Roman" w:hAnsi="Times New Roman" w:cs="Times New Roman"/>
          <w:sz w:val="21"/>
          <w:szCs w:val="21"/>
        </w:rPr>
        <w:t xml:space="preserve"> акции (привлеченным им лицом для передачи) в момент вручения приза, подтверждающий получение такого приза (УПД, Акт приема-передачи, и т.п.), а также дать письменное согласие на обработку персональных данных, сообщенных/представленных при заполнении данных и для участия в акции и получения приза.</w:t>
      </w:r>
    </w:p>
    <w:p w14:paraId="35F188D0" w14:textId="553C7EB1"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Отказ победителя от заполнения и/или подписания приемочных документов и/или непредставление согласия на обработку персональных данных, а равно указание неполной/недостоверной информации, и/или в случае </w:t>
      </w:r>
      <w:r>
        <w:rPr>
          <w:rFonts w:ascii="Times New Roman" w:eastAsia="Times New Roman" w:hAnsi="Times New Roman" w:cs="Times New Roman"/>
          <w:sz w:val="21"/>
          <w:szCs w:val="21"/>
        </w:rPr>
        <w:lastRenderedPageBreak/>
        <w:t>непредоставления или несвоевременного предоставления всей информации, необходимой для получения Приза, означает отказ победителя от приза.</w:t>
      </w:r>
    </w:p>
    <w:p w14:paraId="0E1A6098" w14:textId="77777777" w:rsidR="0025632A" w:rsidRDefault="001D6B13" w:rsidP="00E336F0">
      <w:pPr>
        <w:spacing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5. Прочие условия</w:t>
      </w:r>
    </w:p>
    <w:p w14:paraId="24F85035" w14:textId="77777777" w:rsidR="0025632A"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5.1. Организатор акции оставляет за собой право:</w:t>
      </w:r>
    </w:p>
    <w:p w14:paraId="5AAF8C59" w14:textId="07353592" w:rsidR="007D3C2E" w:rsidRDefault="001D6B13" w:rsidP="00E336F0">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5.1.</w:t>
      </w:r>
      <w:r w:rsidR="00720231">
        <w:rPr>
          <w:rFonts w:ascii="Times New Roman" w:eastAsia="Times New Roman" w:hAnsi="Times New Roman" w:cs="Times New Roman"/>
          <w:sz w:val="21"/>
          <w:szCs w:val="21"/>
          <w:lang w:val="ru-RU"/>
        </w:rPr>
        <w:t>1</w:t>
      </w:r>
      <w:r>
        <w:rPr>
          <w:rFonts w:ascii="Times New Roman" w:eastAsia="Times New Roman" w:hAnsi="Times New Roman" w:cs="Times New Roman"/>
          <w:sz w:val="21"/>
          <w:szCs w:val="21"/>
        </w:rPr>
        <w:t>.</w:t>
      </w:r>
      <w:r w:rsidR="007D3C2E" w:rsidRPr="007D3C2E">
        <w:rPr>
          <w:rFonts w:ascii="Times New Roman" w:eastAsia="Times New Roman" w:hAnsi="Times New Roman" w:cs="Times New Roman"/>
          <w:sz w:val="21"/>
          <w:szCs w:val="21"/>
        </w:rPr>
        <w:t xml:space="preserve"> </w:t>
      </w:r>
      <w:r w:rsidR="007D3C2E">
        <w:rPr>
          <w:rFonts w:ascii="Times New Roman" w:eastAsia="Times New Roman" w:hAnsi="Times New Roman" w:cs="Times New Roman"/>
          <w:sz w:val="21"/>
          <w:szCs w:val="21"/>
          <w:lang w:val="ru-RU"/>
        </w:rPr>
        <w:t>Н</w:t>
      </w:r>
      <w:r w:rsidR="007D3C2E">
        <w:rPr>
          <w:rFonts w:ascii="Times New Roman" w:eastAsia="Times New Roman" w:hAnsi="Times New Roman" w:cs="Times New Roman"/>
          <w:sz w:val="21"/>
          <w:szCs w:val="21"/>
        </w:rPr>
        <w:t>а свое усмотрение в одностороннем порядке прекратить или приостановить</w:t>
      </w:r>
      <w:r w:rsidR="007D3C2E">
        <w:rPr>
          <w:rFonts w:ascii="Times New Roman" w:eastAsia="Times New Roman" w:hAnsi="Times New Roman" w:cs="Times New Roman"/>
          <w:sz w:val="21"/>
          <w:szCs w:val="21"/>
          <w:lang w:val="ru-RU"/>
        </w:rPr>
        <w:t xml:space="preserve">, изменить сроки </w:t>
      </w:r>
      <w:r w:rsidR="007D3C2E">
        <w:rPr>
          <w:rFonts w:ascii="Times New Roman" w:eastAsia="Times New Roman" w:hAnsi="Times New Roman" w:cs="Times New Roman"/>
          <w:sz w:val="21"/>
          <w:szCs w:val="21"/>
        </w:rPr>
        <w:t>проведения</w:t>
      </w:r>
      <w:r w:rsidR="007D3C2E">
        <w:rPr>
          <w:rFonts w:ascii="Times New Roman" w:eastAsia="Times New Roman" w:hAnsi="Times New Roman" w:cs="Times New Roman"/>
          <w:sz w:val="21"/>
          <w:szCs w:val="21"/>
          <w:lang w:val="ru-RU"/>
        </w:rPr>
        <w:t>я</w:t>
      </w:r>
      <w:r w:rsidR="007D3C2E">
        <w:rPr>
          <w:rFonts w:ascii="Times New Roman" w:eastAsia="Times New Roman" w:hAnsi="Times New Roman" w:cs="Times New Roman"/>
          <w:sz w:val="21"/>
          <w:szCs w:val="21"/>
        </w:rPr>
        <w:t xml:space="preserve"> Акции, изменить настоящие условия</w:t>
      </w:r>
      <w:r w:rsidR="007D3C2E">
        <w:rPr>
          <w:rFonts w:ascii="Times New Roman" w:eastAsia="Times New Roman" w:hAnsi="Times New Roman" w:cs="Times New Roman"/>
          <w:sz w:val="21"/>
          <w:szCs w:val="21"/>
          <w:lang w:val="ru-RU"/>
        </w:rPr>
        <w:t>, при этом неизменным остается номинал сертификата, который участники могут использовать в рамках п. 2.3.1. настоящих условий</w:t>
      </w:r>
      <w:r w:rsidR="007D3C2E">
        <w:rPr>
          <w:rFonts w:ascii="Times New Roman" w:eastAsia="Times New Roman" w:hAnsi="Times New Roman" w:cs="Times New Roman"/>
          <w:sz w:val="21"/>
          <w:szCs w:val="21"/>
        </w:rPr>
        <w:t>;</w:t>
      </w:r>
    </w:p>
    <w:p w14:paraId="38E56E28" w14:textId="70746EC2" w:rsidR="0025632A" w:rsidRPr="007D3C2E" w:rsidRDefault="001D6B13" w:rsidP="007D3C2E">
      <w:pPr>
        <w:spacing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5.1.</w:t>
      </w:r>
      <w:r w:rsidR="00720231">
        <w:rPr>
          <w:rFonts w:ascii="Times New Roman" w:eastAsia="Times New Roman" w:hAnsi="Times New Roman" w:cs="Times New Roman"/>
          <w:sz w:val="21"/>
          <w:szCs w:val="21"/>
          <w:lang w:val="ru-RU"/>
        </w:rPr>
        <w:t>2</w:t>
      </w:r>
      <w:r>
        <w:rPr>
          <w:rFonts w:ascii="Times New Roman" w:eastAsia="Times New Roman" w:hAnsi="Times New Roman" w:cs="Times New Roman"/>
          <w:sz w:val="21"/>
          <w:szCs w:val="21"/>
        </w:rPr>
        <w:t>.</w:t>
      </w:r>
      <w:r w:rsidR="007D3C2E" w:rsidRPr="007D3C2E">
        <w:rPr>
          <w:rFonts w:ascii="Times New Roman" w:eastAsia="Times New Roman" w:hAnsi="Times New Roman" w:cs="Times New Roman"/>
          <w:sz w:val="21"/>
          <w:szCs w:val="21"/>
        </w:rPr>
        <w:t xml:space="preserve"> </w:t>
      </w:r>
      <w:r w:rsidR="007D3C2E">
        <w:rPr>
          <w:rFonts w:ascii="Times New Roman" w:eastAsia="Times New Roman" w:hAnsi="Times New Roman" w:cs="Times New Roman"/>
          <w:sz w:val="21"/>
          <w:szCs w:val="21"/>
        </w:rPr>
        <w:t>размещать рекламные и иные материалы об Акции на сайте и любых иных публичных ресурсах, в том числе в информационно телекоммуникационной сети «Интернет»</w:t>
      </w:r>
    </w:p>
    <w:sectPr w:rsidR="0025632A" w:rsidRPr="007D3C2E" w:rsidSect="00E336F0">
      <w:pgSz w:w="11909" w:h="16834"/>
      <w:pgMar w:top="851" w:right="567"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2ED0"/>
    <w:multiLevelType w:val="hybridMultilevel"/>
    <w:tmpl w:val="A6EC2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020AA5"/>
    <w:multiLevelType w:val="hybridMultilevel"/>
    <w:tmpl w:val="02001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BA2EBF"/>
    <w:multiLevelType w:val="hybridMultilevel"/>
    <w:tmpl w:val="01C65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2A"/>
    <w:rsid w:val="000A79CE"/>
    <w:rsid w:val="000C3E74"/>
    <w:rsid w:val="00125C96"/>
    <w:rsid w:val="001D6B13"/>
    <w:rsid w:val="0025632A"/>
    <w:rsid w:val="002B1BA2"/>
    <w:rsid w:val="003F0631"/>
    <w:rsid w:val="00480F06"/>
    <w:rsid w:val="004F63B8"/>
    <w:rsid w:val="005360BC"/>
    <w:rsid w:val="0055646C"/>
    <w:rsid w:val="00581A7B"/>
    <w:rsid w:val="005E3F94"/>
    <w:rsid w:val="00661EDE"/>
    <w:rsid w:val="00720231"/>
    <w:rsid w:val="00771009"/>
    <w:rsid w:val="007D3C2E"/>
    <w:rsid w:val="008708F0"/>
    <w:rsid w:val="00962901"/>
    <w:rsid w:val="00A23743"/>
    <w:rsid w:val="00BC09E6"/>
    <w:rsid w:val="00BD171F"/>
    <w:rsid w:val="00C75980"/>
    <w:rsid w:val="00CE76AE"/>
    <w:rsid w:val="00E3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2674"/>
  <w15:docId w15:val="{BAE29F00-6006-4689-92A9-60AF9928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annotation reference"/>
    <w:basedOn w:val="a0"/>
    <w:uiPriority w:val="99"/>
    <w:semiHidden/>
    <w:unhideWhenUsed/>
    <w:rsid w:val="000A79CE"/>
    <w:rPr>
      <w:sz w:val="16"/>
      <w:szCs w:val="16"/>
    </w:rPr>
  </w:style>
  <w:style w:type="paragraph" w:styleId="a7">
    <w:name w:val="annotation text"/>
    <w:basedOn w:val="a"/>
    <w:link w:val="a8"/>
    <w:uiPriority w:val="99"/>
    <w:semiHidden/>
    <w:unhideWhenUsed/>
    <w:rsid w:val="000A79CE"/>
    <w:pPr>
      <w:spacing w:line="240" w:lineRule="auto"/>
    </w:pPr>
    <w:rPr>
      <w:sz w:val="20"/>
      <w:szCs w:val="20"/>
    </w:rPr>
  </w:style>
  <w:style w:type="character" w:customStyle="1" w:styleId="a8">
    <w:name w:val="Текст примечания Знак"/>
    <w:basedOn w:val="a0"/>
    <w:link w:val="a7"/>
    <w:uiPriority w:val="99"/>
    <w:semiHidden/>
    <w:rsid w:val="000A79CE"/>
    <w:rPr>
      <w:sz w:val="20"/>
      <w:szCs w:val="20"/>
    </w:rPr>
  </w:style>
  <w:style w:type="paragraph" w:styleId="a9">
    <w:name w:val="annotation subject"/>
    <w:basedOn w:val="a7"/>
    <w:next w:val="a7"/>
    <w:link w:val="aa"/>
    <w:uiPriority w:val="99"/>
    <w:semiHidden/>
    <w:unhideWhenUsed/>
    <w:rsid w:val="000A79CE"/>
    <w:rPr>
      <w:b/>
      <w:bCs/>
    </w:rPr>
  </w:style>
  <w:style w:type="character" w:customStyle="1" w:styleId="aa">
    <w:name w:val="Тема примечания Знак"/>
    <w:basedOn w:val="a8"/>
    <w:link w:val="a9"/>
    <w:uiPriority w:val="99"/>
    <w:semiHidden/>
    <w:rsid w:val="000A79CE"/>
    <w:rPr>
      <w:b/>
      <w:bCs/>
      <w:sz w:val="20"/>
      <w:szCs w:val="20"/>
    </w:rPr>
  </w:style>
  <w:style w:type="character" w:styleId="ab">
    <w:name w:val="Hyperlink"/>
    <w:basedOn w:val="a0"/>
    <w:uiPriority w:val="99"/>
    <w:unhideWhenUsed/>
    <w:rsid w:val="00E336F0"/>
    <w:rPr>
      <w:color w:val="0000FF" w:themeColor="hyperlink"/>
      <w:u w:val="single"/>
    </w:rPr>
  </w:style>
  <w:style w:type="character" w:styleId="ac">
    <w:name w:val="Unresolved Mention"/>
    <w:basedOn w:val="a0"/>
    <w:uiPriority w:val="99"/>
    <w:semiHidden/>
    <w:unhideWhenUsed/>
    <w:rsid w:val="00E336F0"/>
    <w:rPr>
      <w:color w:val="605E5C"/>
      <w:shd w:val="clear" w:color="auto" w:fill="E1DFDD"/>
    </w:rPr>
  </w:style>
  <w:style w:type="paragraph" w:styleId="ad">
    <w:name w:val="List Paragraph"/>
    <w:basedOn w:val="a"/>
    <w:uiPriority w:val="34"/>
    <w:qFormat/>
    <w:rsid w:val="00771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Слабунова Анастасия Викторовна</dc:creator>
  <cp:lastModifiedBy>Слабунова Анастасия Викторовна</cp:lastModifiedBy>
  <cp:revision>2</cp:revision>
  <cp:lastPrinted>2024-10-22T12:41:00Z</cp:lastPrinted>
  <dcterms:created xsi:type="dcterms:W3CDTF">2024-10-29T14:05:00Z</dcterms:created>
  <dcterms:modified xsi:type="dcterms:W3CDTF">2024-10-29T14:05:00Z</dcterms:modified>
</cp:coreProperties>
</file>